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92C18" w:rsidRDefault="00B92C18">
      <w:pPr>
        <w:rPr>
          <w:b/>
        </w:rPr>
      </w:pPr>
      <w:r w:rsidRPr="00B92C18">
        <w:rPr>
          <w:b/>
        </w:rPr>
        <w:t>Novo</w:t>
      </w:r>
      <w:r>
        <w:rPr>
          <w:b/>
        </w:rPr>
        <w:t xml:space="preserve"> Programa</w:t>
      </w:r>
    </w:p>
    <w:p w:rsidR="00B92C18" w:rsidRDefault="00B92C18">
      <w:pPr>
        <w:rPr>
          <w:b/>
        </w:rPr>
      </w:pPr>
      <w:r w:rsidRPr="00B92C18">
        <w:rPr>
          <w:b/>
        </w:rPr>
        <w:t>AR2020 - Manutenção Conceitos Liquidação SIM</w:t>
      </w:r>
    </w:p>
    <w:p w:rsidR="00B92C18" w:rsidRDefault="008A420D">
      <w:r w:rsidRPr="008A420D">
        <w:rPr>
          <w:b/>
        </w:rPr>
        <w:t>Objetivo</w:t>
      </w:r>
      <w:r>
        <w:rPr>
          <w:b/>
        </w:rPr>
        <w:t xml:space="preserve">: </w:t>
      </w:r>
      <w:r w:rsidR="00201C1E" w:rsidRPr="00201C1E">
        <w:t xml:space="preserve">Manutenção dos Conceitos de Liquidação do "Sistema Informático </w:t>
      </w:r>
      <w:proofErr w:type="spellStart"/>
      <w:r w:rsidR="00201C1E" w:rsidRPr="00201C1E">
        <w:t>María</w:t>
      </w:r>
      <w:proofErr w:type="spellEnd"/>
      <w:r w:rsidR="00201C1E" w:rsidRPr="00201C1E">
        <w:t xml:space="preserve"> (SIM)" para associar aos códigos de NCM SIM de forma genérica e única para item x NCM x SIM.</w:t>
      </w:r>
    </w:p>
    <w:p w:rsidR="008A420D" w:rsidRDefault="004C42F3">
      <w:r>
        <w:rPr>
          <w:b/>
        </w:rPr>
        <w:t xml:space="preserve">Descrição: </w:t>
      </w:r>
      <w:r w:rsidRPr="004C42F3">
        <w:t>Neste programa é possível incluir, modificar e eliminar um conceito de liquidação SIM.</w:t>
      </w:r>
    </w:p>
    <w:p w:rsidR="004C42F3" w:rsidRDefault="00F079EB">
      <w:r w:rsidRPr="00F079EB">
        <w:rPr>
          <w:b/>
        </w:rPr>
        <w:t xml:space="preserve">Conceito: </w:t>
      </w:r>
      <w:r w:rsidRPr="00F079EB">
        <w:t>Inserir o código do conceito. Não deverá ser inserido um código já existente.</w:t>
      </w:r>
    </w:p>
    <w:p w:rsidR="004D65E6" w:rsidRDefault="00BF6992">
      <w:r w:rsidRPr="004D65E6">
        <w:rPr>
          <w:b/>
        </w:rPr>
        <w:t>Descrição</w:t>
      </w:r>
      <w:r w:rsidR="004D65E6">
        <w:rPr>
          <w:b/>
        </w:rPr>
        <w:t xml:space="preserve">: </w:t>
      </w:r>
      <w:r w:rsidR="004D65E6">
        <w:t>Inserir a descrição do Conceito de Liquidação SIM.</w:t>
      </w:r>
    </w:p>
    <w:p w:rsidR="004D65E6" w:rsidRDefault="004D65E6">
      <w:r w:rsidRPr="004D65E6">
        <w:rPr>
          <w:b/>
        </w:rPr>
        <w:t xml:space="preserve">Relacionar: </w:t>
      </w:r>
      <w:r w:rsidRPr="004D65E6">
        <w:t>Dever</w:t>
      </w:r>
      <w:r>
        <w:t xml:space="preserve">á ser relacionado o conceito de liquidação, podendo escolher uma das opções, abaixo: </w:t>
      </w:r>
    </w:p>
    <w:p w:rsidR="004D65E6" w:rsidRDefault="004D65E6">
      <w:r>
        <w:t>- Sem Relação</w:t>
      </w:r>
    </w:p>
    <w:p w:rsidR="004D65E6" w:rsidRDefault="004D65E6" w:rsidP="004D65E6">
      <w:r>
        <w:t xml:space="preserve">- </w:t>
      </w:r>
      <w:r>
        <w:t>NCM-SIM</w:t>
      </w:r>
    </w:p>
    <w:p w:rsidR="004D65E6" w:rsidRDefault="004D65E6" w:rsidP="004D65E6">
      <w:r>
        <w:t xml:space="preserve">- </w:t>
      </w:r>
      <w:r>
        <w:t>Carga Cotação e Faturas</w:t>
      </w:r>
    </w:p>
    <w:p w:rsidR="004D65E6" w:rsidRDefault="004D65E6" w:rsidP="004D65E6">
      <w:r>
        <w:t xml:space="preserve">- </w:t>
      </w:r>
      <w:r>
        <w:t>Total Cotação e faturas (Despesas SI)</w:t>
      </w:r>
    </w:p>
    <w:p w:rsidR="004D65E6" w:rsidRDefault="005F5C63">
      <w:r>
        <w:rPr>
          <w:b/>
        </w:rPr>
        <w:t xml:space="preserve">Tipo: </w:t>
      </w:r>
      <w:r w:rsidR="00137B85" w:rsidRPr="00137B85">
        <w:t>Selecio</w:t>
      </w:r>
      <w:r w:rsidR="00137B85">
        <w:t>nar a natureza do conceito de liquidação SIM, podendo ser:</w:t>
      </w:r>
    </w:p>
    <w:p w:rsidR="00285AFC" w:rsidRPr="00285AFC" w:rsidRDefault="00285AFC" w:rsidP="00285AFC">
      <w:r w:rsidRPr="00285AFC">
        <w:t>- Despesa (se informado Despesa, deverá ser informado o código da despesa relacionado).</w:t>
      </w:r>
    </w:p>
    <w:p w:rsidR="00285AFC" w:rsidRPr="00285AFC" w:rsidRDefault="00285AFC" w:rsidP="00285AFC">
      <w:r w:rsidRPr="00285AFC">
        <w:t xml:space="preserve">- </w:t>
      </w:r>
      <w:proofErr w:type="spellStart"/>
      <w:r w:rsidRPr="00285AFC">
        <w:t>Imp</w:t>
      </w:r>
      <w:proofErr w:type="spellEnd"/>
      <w:r w:rsidRPr="00285AFC">
        <w:t xml:space="preserve"> (se informado Imposto, deverá ser informado o código do imposto relacionado).</w:t>
      </w:r>
    </w:p>
    <w:p w:rsidR="00137B85" w:rsidRDefault="00285AFC" w:rsidP="00285AFC">
      <w:r w:rsidRPr="00285AFC">
        <w:t>- Reembolso</w:t>
      </w:r>
    </w:p>
    <w:p w:rsidR="00326F02" w:rsidRDefault="00326F02" w:rsidP="00285AFC">
      <w:r w:rsidRPr="00326F02">
        <w:rPr>
          <w:b/>
        </w:rPr>
        <w:t>Aplica a:</w:t>
      </w:r>
      <w:r w:rsidRPr="00326F02">
        <w:t xml:space="preserve"> Se o conceito de liquidação está relacionado a Importação ou a Exportação.</w:t>
      </w:r>
    </w:p>
    <w:p w:rsidR="00111929" w:rsidRDefault="00111929" w:rsidP="00111929">
      <w:r w:rsidRPr="00111929">
        <w:rPr>
          <w:b/>
        </w:rPr>
        <w:t>Tipo:</w:t>
      </w:r>
      <w:r>
        <w:t xml:space="preserve"> Selecionar o tipo do conceito de liquidação SIM: </w:t>
      </w:r>
    </w:p>
    <w:p w:rsidR="00111929" w:rsidRDefault="00111929" w:rsidP="00111929">
      <w:r>
        <w:t>- Pago</w:t>
      </w:r>
    </w:p>
    <w:p w:rsidR="00111929" w:rsidRDefault="00111929" w:rsidP="00111929">
      <w:r>
        <w:t>- Em Garantia</w:t>
      </w:r>
    </w:p>
    <w:p w:rsidR="00111929" w:rsidRDefault="00111929" w:rsidP="00111929">
      <w:r>
        <w:t>- Contas a receber</w:t>
      </w:r>
    </w:p>
    <w:p w:rsidR="00111929" w:rsidRDefault="00111929" w:rsidP="00111929">
      <w:r>
        <w:t>- Dívida</w:t>
      </w:r>
    </w:p>
    <w:p w:rsidR="007D2817" w:rsidRDefault="000062BC" w:rsidP="00111929">
      <w:r w:rsidRPr="000062BC">
        <w:rPr>
          <w:b/>
        </w:rPr>
        <w:t>Base de Cálculo:</w:t>
      </w:r>
      <w:r w:rsidRPr="000062BC">
        <w:t xml:space="preserve"> Selecionar a base de cálculo do conceito de liquidação SIM. Se a opção sem base é selecionada, deve</w:t>
      </w:r>
      <w:r w:rsidR="000E19CE">
        <w:t>rá</w:t>
      </w:r>
      <w:r w:rsidRPr="000062BC">
        <w:t xml:space="preserve"> </w:t>
      </w:r>
      <w:r w:rsidR="000E19CE">
        <w:t xml:space="preserve">ser informado </w:t>
      </w:r>
      <w:r w:rsidR="00865D2F">
        <w:t>o valor fixo do conceito no campo “Valor Fixo”.</w:t>
      </w:r>
      <w:r w:rsidRPr="000062BC">
        <w:t xml:space="preserve"> Se as opções forem valor FOB, CIF ou o lucro tributável para o IVA, será prec</w:t>
      </w:r>
      <w:r w:rsidR="00865D2F">
        <w:t xml:space="preserve">iso informar o valor percentual </w:t>
      </w:r>
      <w:r w:rsidR="00865D2F" w:rsidRPr="00865D2F">
        <w:t>a calcular sobre a base de cálculo selecionada.</w:t>
      </w:r>
    </w:p>
    <w:p w:rsidR="00111929" w:rsidRDefault="003F6468" w:rsidP="00285AFC">
      <w:r>
        <w:rPr>
          <w:b/>
        </w:rPr>
        <w:t xml:space="preserve">Participa do Custo: </w:t>
      </w:r>
      <w:r w:rsidRPr="003F6468">
        <w:t>Caso esteja marcado, o valor será somado ao preço de venda.</w:t>
      </w:r>
    </w:p>
    <w:p w:rsidR="003F6468" w:rsidRDefault="00A67DF2" w:rsidP="00285AFC">
      <w:r w:rsidRPr="00A67DF2">
        <w:rPr>
          <w:b/>
        </w:rPr>
        <w:t>Conta do Conceito:</w:t>
      </w:r>
      <w:r w:rsidRPr="00A67DF2">
        <w:t xml:space="preserve"> Deverá ser informado a conta contábil do conceito de liquidação.</w:t>
      </w:r>
    </w:p>
    <w:p w:rsidR="00A67DF2" w:rsidRPr="003F6468" w:rsidRDefault="00A67DF2" w:rsidP="00A67DF2">
      <w:r>
        <w:rPr>
          <w:b/>
        </w:rPr>
        <w:t>Centro de Custo do</w:t>
      </w:r>
      <w:r w:rsidRPr="00A67DF2">
        <w:rPr>
          <w:b/>
        </w:rPr>
        <w:t xml:space="preserve"> Conceito:</w:t>
      </w:r>
      <w:r w:rsidRPr="00A67DF2">
        <w:t xml:space="preserve"> Deverá ser informado </w:t>
      </w:r>
      <w:r>
        <w:t xml:space="preserve">o centro de custo </w:t>
      </w:r>
      <w:bookmarkStart w:id="0" w:name="_GoBack"/>
      <w:bookmarkEnd w:id="0"/>
      <w:r w:rsidRPr="00A67DF2">
        <w:t>do conceito de liquidação.</w:t>
      </w:r>
    </w:p>
    <w:p w:rsidR="00A67DF2" w:rsidRPr="003F6468" w:rsidRDefault="00A67DF2" w:rsidP="00285AFC"/>
    <w:p w:rsidR="003F6468" w:rsidRPr="003F6468" w:rsidRDefault="003F6468" w:rsidP="00285AFC"/>
    <w:sectPr w:rsidR="003F6468" w:rsidRPr="003F646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2C18"/>
    <w:rsid w:val="000062BC"/>
    <w:rsid w:val="000E19CE"/>
    <w:rsid w:val="00111929"/>
    <w:rsid w:val="00137B85"/>
    <w:rsid w:val="0014197A"/>
    <w:rsid w:val="00193F76"/>
    <w:rsid w:val="00201C1E"/>
    <w:rsid w:val="00285AFC"/>
    <w:rsid w:val="00326F02"/>
    <w:rsid w:val="003B7F7D"/>
    <w:rsid w:val="003F6468"/>
    <w:rsid w:val="004C42F3"/>
    <w:rsid w:val="004D65E6"/>
    <w:rsid w:val="005F5C63"/>
    <w:rsid w:val="007D2817"/>
    <w:rsid w:val="00865D2F"/>
    <w:rsid w:val="008A420D"/>
    <w:rsid w:val="00A67DF2"/>
    <w:rsid w:val="00B92C18"/>
    <w:rsid w:val="00BF6992"/>
    <w:rsid w:val="00F079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088B0E3-10E7-4310-B749-C63DBF892A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1106</TotalTime>
  <Pages>1</Pages>
  <Words>268</Words>
  <Characters>1449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Patricia Nass</dc:creator>
  <cp:keywords/>
  <dc:description/>
  <cp:lastModifiedBy>Patricia Nass</cp:lastModifiedBy>
  <cp:revision>14</cp:revision>
  <dcterms:created xsi:type="dcterms:W3CDTF">2016-03-01T14:20:00Z</dcterms:created>
  <dcterms:modified xsi:type="dcterms:W3CDTF">2016-03-02T13:42:00Z</dcterms:modified>
</cp:coreProperties>
</file>