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0B18" w:rsidRPr="007A4EF5" w:rsidRDefault="00C701DA" w:rsidP="009617D6">
      <w:pPr>
        <w:pStyle w:val="BTNomedoBoletim"/>
      </w:pPr>
      <w:bookmarkStart w:id="0" w:name="_Toc193597186"/>
      <w:r w:rsidRPr="009617D6">
        <w:rPr>
          <w:bCs/>
          <w:iCs/>
          <w:lang w:eastAsia="pt-BR"/>
        </w:rPr>
        <w:drawing>
          <wp:anchor distT="0" distB="0" distL="114300" distR="114300" simplePos="0" relativeHeight="251654656" behindDoc="1" locked="0" layoutInCell="1" allowOverlap="1">
            <wp:simplePos x="0" y="0"/>
            <wp:positionH relativeFrom="column">
              <wp:posOffset>-311426</wp:posOffset>
            </wp:positionH>
            <wp:positionV relativeFrom="paragraph">
              <wp:posOffset>138955</wp:posOffset>
            </wp:positionV>
            <wp:extent cx="6803169" cy="373711"/>
            <wp:effectExtent l="19050" t="0" r="0" b="0"/>
            <wp:wrapNone/>
            <wp:docPr id="159" name="Imagem 11" descr="C:\DOCUME~1\ADMINI~1\CONFIG~1\Temp\VMwareDnD\d8cb4cbd\BarraTitul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1" descr="C:\DOCUME~1\ADMINI~1\CONFIG~1\Temp\VMwareDnD\d8cb4cbd\BarraTitulos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3169" cy="3737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bookmarkEnd w:id="0"/>
      <w:r w:rsidR="0059171E">
        <w:rPr>
          <w:bCs/>
          <w:iCs/>
          <w:lang w:eastAsia="pt-BR"/>
        </w:rPr>
        <w:t xml:space="preserve">EDI Automático </w:t>
      </w:r>
    </w:p>
    <w:tbl>
      <w:tblPr>
        <w:tblW w:w="10065" w:type="dxa"/>
        <w:tblInd w:w="-137" w:type="dxa"/>
        <w:tblLayout w:type="fixed"/>
        <w:tblCellMar>
          <w:left w:w="0" w:type="dxa"/>
        </w:tblCellMar>
        <w:tblLook w:val="01E0"/>
      </w:tblPr>
      <w:tblGrid>
        <w:gridCol w:w="1560"/>
        <w:gridCol w:w="142"/>
        <w:gridCol w:w="3402"/>
        <w:gridCol w:w="1842"/>
        <w:gridCol w:w="142"/>
        <w:gridCol w:w="2977"/>
      </w:tblGrid>
      <w:tr w:rsidR="00561C68" w:rsidRPr="00835948" w:rsidTr="00D55034">
        <w:tc>
          <w:tcPr>
            <w:tcW w:w="1560" w:type="dxa"/>
            <w:tcBorders>
              <w:top w:val="single" w:sz="4" w:space="0" w:color="F2F2F2"/>
              <w:left w:val="single" w:sz="4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561C68" w:rsidRPr="00F8000E" w:rsidRDefault="00561C68" w:rsidP="00B9012A">
            <w:pPr>
              <w:spacing w:before="80" w:after="80"/>
              <w:ind w:firstLine="142"/>
              <w:rPr>
                <w:rStyle w:val="BTTabelaNegrito"/>
              </w:rPr>
            </w:pPr>
            <w:r w:rsidRPr="00F8000E">
              <w:rPr>
                <w:rStyle w:val="BTTabelaNegrito"/>
              </w:rPr>
              <w:t>Produto</w:t>
            </w:r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561C68" w:rsidRPr="00835948" w:rsidRDefault="00561C68" w:rsidP="00B9012A">
            <w:pPr>
              <w:spacing w:before="80" w:after="80"/>
              <w:ind w:firstLine="0"/>
              <w:rPr>
                <w:szCs w:val="18"/>
              </w:rPr>
            </w:pPr>
            <w:r w:rsidRPr="00835948">
              <w:rPr>
                <w:szCs w:val="18"/>
              </w:rPr>
              <w:t>:</w:t>
            </w:r>
          </w:p>
        </w:tc>
        <w:tc>
          <w:tcPr>
            <w:tcW w:w="8363" w:type="dxa"/>
            <w:gridSpan w:val="4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561C68" w:rsidRPr="00F8000E" w:rsidRDefault="00561C68" w:rsidP="00AB2017">
            <w:pPr>
              <w:spacing w:before="80" w:after="80"/>
              <w:ind w:left="137" w:firstLine="0"/>
              <w:rPr>
                <w:rStyle w:val="BTTabelaContedo"/>
              </w:rPr>
            </w:pPr>
            <w:r w:rsidRPr="00F8000E">
              <w:rPr>
                <w:rStyle w:val="BTTabelaContedo"/>
              </w:rPr>
              <w:t>Microsiga Protheus</w:t>
            </w:r>
            <w:r w:rsidR="009617D6">
              <w:rPr>
                <w:rStyle w:val="BTTabelaContedo"/>
              </w:rPr>
              <w:t>®</w:t>
            </w:r>
            <w:r w:rsidR="004458A3">
              <w:rPr>
                <w:rStyle w:val="BTTabelaContedo"/>
              </w:rPr>
              <w:t xml:space="preserve"> </w:t>
            </w:r>
            <w:r w:rsidR="00AB2017">
              <w:rPr>
                <w:rStyle w:val="BTTabelaContedo"/>
              </w:rPr>
              <w:t>Gestão de Transportes versão</w:t>
            </w:r>
            <w:r w:rsidR="00C61D88">
              <w:rPr>
                <w:rStyle w:val="BTTabelaContedo"/>
              </w:rPr>
              <w:t xml:space="preserve"> 11</w:t>
            </w:r>
          </w:p>
        </w:tc>
      </w:tr>
      <w:tr w:rsidR="00835948" w:rsidRPr="00835948" w:rsidTr="00835948">
        <w:tc>
          <w:tcPr>
            <w:tcW w:w="1560" w:type="dxa"/>
            <w:tcBorders>
              <w:top w:val="single" w:sz="6" w:space="0" w:color="F2F2F2"/>
              <w:left w:val="single" w:sz="4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827C62" w:rsidRPr="00F8000E" w:rsidRDefault="00561C68" w:rsidP="00B9012A">
            <w:pPr>
              <w:spacing w:before="80" w:after="80"/>
              <w:ind w:left="142" w:firstLine="0"/>
              <w:rPr>
                <w:rStyle w:val="BTTabelaNegrito"/>
              </w:rPr>
            </w:pPr>
            <w:r w:rsidRPr="00F8000E">
              <w:rPr>
                <w:rStyle w:val="BTTabelaNegrito"/>
              </w:rPr>
              <w:t>Chamado</w:t>
            </w:r>
          </w:p>
        </w:tc>
        <w:tc>
          <w:tcPr>
            <w:tcW w:w="142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827C62" w:rsidRPr="00835948" w:rsidRDefault="00835948" w:rsidP="00B9012A">
            <w:pPr>
              <w:spacing w:before="80" w:after="80"/>
              <w:ind w:firstLine="0"/>
              <w:rPr>
                <w:szCs w:val="18"/>
              </w:rPr>
            </w:pPr>
            <w:r w:rsidRPr="00835948">
              <w:rPr>
                <w:szCs w:val="18"/>
              </w:rPr>
              <w:t>:</w:t>
            </w:r>
          </w:p>
        </w:tc>
        <w:tc>
          <w:tcPr>
            <w:tcW w:w="3402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827C62" w:rsidRPr="00E07107" w:rsidRDefault="00F747ED" w:rsidP="00F747ED">
            <w:pPr>
              <w:ind w:firstLine="0"/>
              <w:rPr>
                <w:rStyle w:val="BTTabelaContedo"/>
                <w:b/>
              </w:rPr>
            </w:pPr>
            <w:r>
              <w:rPr>
                <w:rStyle w:val="BTTabelaContedo"/>
              </w:rPr>
              <w:t xml:space="preserve">   </w:t>
            </w:r>
            <w:r w:rsidRPr="00E07107">
              <w:rPr>
                <w:rStyle w:val="BTTabelaContedo"/>
                <w:b/>
              </w:rPr>
              <w:t xml:space="preserve"> TFZRGG</w:t>
            </w:r>
          </w:p>
        </w:tc>
        <w:tc>
          <w:tcPr>
            <w:tcW w:w="1842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827C62" w:rsidRPr="00F8000E" w:rsidRDefault="00561C68" w:rsidP="00B9012A">
            <w:pPr>
              <w:spacing w:before="80" w:after="80"/>
              <w:ind w:left="191" w:firstLine="0"/>
              <w:rPr>
                <w:rStyle w:val="BTTabelaNegrito"/>
              </w:rPr>
            </w:pPr>
            <w:r w:rsidRPr="00F8000E">
              <w:rPr>
                <w:rStyle w:val="BTTabelaNegrito"/>
              </w:rPr>
              <w:t>Data da publicação</w:t>
            </w:r>
          </w:p>
        </w:tc>
        <w:tc>
          <w:tcPr>
            <w:tcW w:w="142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827C62" w:rsidRPr="00F8000E" w:rsidRDefault="00561C68" w:rsidP="00B9012A">
            <w:pPr>
              <w:spacing w:before="80" w:after="80"/>
              <w:ind w:firstLine="0"/>
              <w:rPr>
                <w:rStyle w:val="BTTabelaContedo"/>
              </w:rPr>
            </w:pPr>
            <w:r w:rsidRPr="00F8000E">
              <w:rPr>
                <w:rStyle w:val="BTTabelaContedo"/>
              </w:rPr>
              <w:t>:</w:t>
            </w:r>
          </w:p>
        </w:tc>
        <w:tc>
          <w:tcPr>
            <w:tcW w:w="2977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4" w:space="0" w:color="F2F2F2"/>
            </w:tcBorders>
            <w:vAlign w:val="center"/>
          </w:tcPr>
          <w:p w:rsidR="00827C62" w:rsidRPr="00F8000E" w:rsidRDefault="00B178B9" w:rsidP="00B9012A">
            <w:pPr>
              <w:spacing w:before="80" w:after="80"/>
              <w:ind w:left="137" w:firstLine="0"/>
              <w:rPr>
                <w:rStyle w:val="BTTabelaContedo"/>
              </w:rPr>
            </w:pPr>
            <w:r w:rsidRPr="00F8000E">
              <w:rPr>
                <w:rStyle w:val="BTTabelaContedo"/>
              </w:rPr>
              <w:fldChar w:fldCharType="begin"/>
            </w:r>
            <w:r w:rsidR="00B9012A" w:rsidRPr="00F8000E">
              <w:rPr>
                <w:rStyle w:val="BTTabelaContedo"/>
              </w:rPr>
              <w:instrText xml:space="preserve"> DATE  \@ "dd/MM/yy"  \* MERGEFORMAT </w:instrText>
            </w:r>
            <w:r w:rsidRPr="00F8000E">
              <w:rPr>
                <w:rStyle w:val="BTTabelaContedo"/>
              </w:rPr>
              <w:fldChar w:fldCharType="separate"/>
            </w:r>
            <w:r w:rsidR="00B126AA">
              <w:rPr>
                <w:rStyle w:val="BTTabelaContedo"/>
                <w:noProof/>
              </w:rPr>
              <w:t>31/10/12</w:t>
            </w:r>
            <w:r w:rsidRPr="00F8000E">
              <w:rPr>
                <w:rStyle w:val="BTTabelaContedo"/>
              </w:rPr>
              <w:fldChar w:fldCharType="end"/>
            </w:r>
          </w:p>
        </w:tc>
      </w:tr>
      <w:tr w:rsidR="00835948" w:rsidRPr="00835948" w:rsidTr="00835948">
        <w:tc>
          <w:tcPr>
            <w:tcW w:w="1560" w:type="dxa"/>
            <w:tcBorders>
              <w:top w:val="single" w:sz="6" w:space="0" w:color="F2F2F2"/>
              <w:left w:val="single" w:sz="4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827C62" w:rsidRPr="00F8000E" w:rsidRDefault="00827C62" w:rsidP="00B9012A">
            <w:pPr>
              <w:spacing w:before="80" w:after="80"/>
              <w:ind w:left="142" w:firstLine="0"/>
              <w:rPr>
                <w:rStyle w:val="BTTabelaNegrito"/>
              </w:rPr>
            </w:pPr>
            <w:r w:rsidRPr="00F8000E">
              <w:rPr>
                <w:rStyle w:val="BTTabelaNegrito"/>
              </w:rPr>
              <w:t>País(es)</w:t>
            </w:r>
          </w:p>
        </w:tc>
        <w:tc>
          <w:tcPr>
            <w:tcW w:w="142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827C62" w:rsidRPr="00835948" w:rsidRDefault="00835948" w:rsidP="00B9012A">
            <w:pPr>
              <w:spacing w:before="80" w:after="80"/>
              <w:ind w:firstLine="0"/>
              <w:rPr>
                <w:szCs w:val="18"/>
              </w:rPr>
            </w:pPr>
            <w:r w:rsidRPr="00835948">
              <w:rPr>
                <w:szCs w:val="18"/>
              </w:rPr>
              <w:t>:</w:t>
            </w:r>
          </w:p>
        </w:tc>
        <w:tc>
          <w:tcPr>
            <w:tcW w:w="3402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827C62" w:rsidRPr="00F8000E" w:rsidRDefault="00C61D88" w:rsidP="00B9012A">
            <w:pPr>
              <w:spacing w:before="80" w:after="80"/>
              <w:ind w:left="160" w:firstLine="0"/>
              <w:rPr>
                <w:rStyle w:val="BTTabelaContedo"/>
              </w:rPr>
            </w:pPr>
            <w:r>
              <w:rPr>
                <w:rStyle w:val="BTTabelaContedo"/>
              </w:rPr>
              <w:t>Brasil</w:t>
            </w:r>
          </w:p>
        </w:tc>
        <w:tc>
          <w:tcPr>
            <w:tcW w:w="1842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827C62" w:rsidRPr="00F8000E" w:rsidRDefault="00827C62" w:rsidP="00B9012A">
            <w:pPr>
              <w:spacing w:before="80" w:after="80"/>
              <w:ind w:left="191" w:firstLine="0"/>
              <w:rPr>
                <w:rStyle w:val="BTTabelaNegrito"/>
              </w:rPr>
            </w:pPr>
            <w:r w:rsidRPr="00F8000E">
              <w:rPr>
                <w:rStyle w:val="BTTabelaNegrito"/>
              </w:rPr>
              <w:t>Banco(s) de Dados</w:t>
            </w:r>
          </w:p>
        </w:tc>
        <w:tc>
          <w:tcPr>
            <w:tcW w:w="142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827C62" w:rsidRPr="00F8000E" w:rsidRDefault="00835948" w:rsidP="00B9012A">
            <w:pPr>
              <w:spacing w:before="80" w:after="80"/>
              <w:ind w:firstLine="0"/>
              <w:rPr>
                <w:rStyle w:val="BTTabelaContedo"/>
              </w:rPr>
            </w:pPr>
            <w:r w:rsidRPr="00F8000E">
              <w:rPr>
                <w:rStyle w:val="BTTabelaContedo"/>
              </w:rPr>
              <w:t>:</w:t>
            </w:r>
          </w:p>
        </w:tc>
        <w:tc>
          <w:tcPr>
            <w:tcW w:w="2977" w:type="dxa"/>
            <w:tcBorders>
              <w:top w:val="single" w:sz="6" w:space="0" w:color="F2F2F2"/>
              <w:left w:val="single" w:sz="6" w:space="0" w:color="F2F2F2"/>
              <w:bottom w:val="single" w:sz="6" w:space="0" w:color="F2F2F2"/>
              <w:right w:val="single" w:sz="4" w:space="0" w:color="F2F2F2"/>
            </w:tcBorders>
            <w:vAlign w:val="center"/>
          </w:tcPr>
          <w:p w:rsidR="00827C62" w:rsidRPr="00F8000E" w:rsidRDefault="00AB2017" w:rsidP="00B9012A">
            <w:pPr>
              <w:spacing w:before="80" w:after="80"/>
              <w:ind w:left="137" w:firstLine="0"/>
              <w:rPr>
                <w:rStyle w:val="BTTabelaContedo"/>
              </w:rPr>
            </w:pPr>
            <w:r>
              <w:rPr>
                <w:rStyle w:val="BTTabelaContedo"/>
              </w:rPr>
              <w:t>DB</w:t>
            </w:r>
            <w:r w:rsidR="00AA353D">
              <w:rPr>
                <w:rStyle w:val="BTTabelaContedo"/>
              </w:rPr>
              <w:t>ACCESS</w:t>
            </w:r>
          </w:p>
        </w:tc>
      </w:tr>
    </w:tbl>
    <w:p w:rsidR="00001D01" w:rsidRDefault="00001D01" w:rsidP="00692D63">
      <w:pPr>
        <w:ind w:left="567" w:firstLine="0"/>
      </w:pPr>
    </w:p>
    <w:p w:rsidR="00A80AC1" w:rsidRPr="00692D63" w:rsidRDefault="00A80AC1" w:rsidP="00A80AC1">
      <w:pPr>
        <w:ind w:firstLine="0"/>
      </w:pPr>
    </w:p>
    <w:p w:rsidR="00C76F87" w:rsidRDefault="00B178B9" w:rsidP="00835948">
      <w:pPr>
        <w:ind w:left="567"/>
        <w:rPr>
          <w:szCs w:val="18"/>
        </w:rPr>
      </w:pPr>
      <w:r>
        <w:rPr>
          <w:noProof/>
          <w:szCs w:val="18"/>
          <w:lang w:eastAsia="pt-BR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AutoShape 151" o:spid="_x0000_s1026" type="#_x0000_t176" style="position:absolute;left:0;text-align:left;margin-left:-3.15pt;margin-top:1.6pt;width:448.15pt;height:88.4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" strokecolor="#365f91" strokeweight="1pt">
            <v:shadow on="t" type="perspective" color="#b8cce4" opacity=".5" origin=",.5" offset="0,0" matrix=",-56756f,,.5"/>
            <v:textbox inset="0,0,0,0">
              <w:txbxContent>
                <w:p w:rsidR="00081437" w:rsidRPr="00C10DAD" w:rsidRDefault="00081437" w:rsidP="00C76F87">
                  <w:pPr>
                    <w:ind w:left="567" w:firstLine="0"/>
                    <w:rPr>
                      <w:szCs w:val="18"/>
                    </w:rPr>
                  </w:pPr>
                  <w:r>
                    <w:rPr>
                      <w:noProof/>
                      <w:szCs w:val="18"/>
                      <w:lang w:eastAsia="pt-BR"/>
                    </w:rPr>
                    <w:drawing>
                      <wp:inline distT="0" distB="0" distL="0" distR="0">
                        <wp:extent cx="812800" cy="273050"/>
                        <wp:effectExtent l="19050" t="0" r="6350" b="0"/>
                        <wp:docPr id="5" name="Imagem 5" descr="ic_important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m 5" descr="ic_important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12800" cy="2730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081437" w:rsidRPr="00C10DAD" w:rsidRDefault="00081437" w:rsidP="00720EF2">
                  <w:pPr>
                    <w:pStyle w:val="BTQuadroImportante"/>
                  </w:pPr>
                  <w:r>
                    <w:t>E</w:t>
                  </w:r>
                  <w:r w:rsidRPr="00FA1495">
                    <w:t>sta melhoria depende de execução d</w:t>
                  </w:r>
                  <w:r>
                    <w:t>o</w:t>
                  </w:r>
                  <w:r w:rsidRPr="00FA1495">
                    <w:t xml:space="preserve"> </w:t>
                  </w:r>
                  <w:r w:rsidRPr="00F317C7">
                    <w:rPr>
                      <w:i/>
                    </w:rPr>
                    <w:t>update</w:t>
                  </w:r>
                  <w:r w:rsidRPr="005F1001">
                    <w:rPr>
                      <w:szCs w:val="21"/>
                    </w:rPr>
                    <w:t xml:space="preserve"> de </w:t>
                  </w:r>
                  <w:r>
                    <w:rPr>
                      <w:szCs w:val="21"/>
                    </w:rPr>
                    <w:t>b</w:t>
                  </w:r>
                  <w:r w:rsidRPr="005F1001">
                    <w:rPr>
                      <w:szCs w:val="21"/>
                    </w:rPr>
                    <w:t>ase</w:t>
                  </w:r>
                  <w:r>
                    <w:rPr>
                      <w:sz w:val="22"/>
                    </w:rPr>
                    <w:t xml:space="preserve"> </w:t>
                  </w:r>
                  <w:r w:rsidRPr="00AB2017">
                    <w:rPr>
                      <w:b/>
                      <w:sz w:val="22"/>
                      <w:szCs w:val="22"/>
                    </w:rPr>
                    <w:t>TMSP11R1,</w:t>
                  </w:r>
                  <w:r w:rsidRPr="00FA1495">
                    <w:t xml:space="preserve"> conforme </w:t>
                  </w:r>
                  <w:r w:rsidRPr="00F8000E">
                    <w:rPr>
                      <w:b/>
                    </w:rPr>
                    <w:t>Procedimentos para Implementação</w:t>
                  </w:r>
                  <w:r>
                    <w:t>.</w:t>
                  </w:r>
                </w:p>
                <w:p w:rsidR="00081437" w:rsidRDefault="00081437" w:rsidP="00C76F87">
                  <w:pPr>
                    <w:ind w:firstLine="0"/>
                  </w:pPr>
                </w:p>
              </w:txbxContent>
            </v:textbox>
          </v:shape>
        </w:pict>
      </w:r>
    </w:p>
    <w:p w:rsidR="00C76F87" w:rsidRDefault="00C76F87" w:rsidP="00835948">
      <w:pPr>
        <w:ind w:left="567"/>
        <w:rPr>
          <w:szCs w:val="18"/>
        </w:rPr>
      </w:pPr>
    </w:p>
    <w:p w:rsidR="00C76F87" w:rsidRDefault="00C76F87" w:rsidP="00835948">
      <w:pPr>
        <w:ind w:left="567"/>
        <w:rPr>
          <w:szCs w:val="18"/>
        </w:rPr>
      </w:pPr>
    </w:p>
    <w:p w:rsidR="00C76F87" w:rsidRDefault="00C76F87" w:rsidP="00835948">
      <w:pPr>
        <w:ind w:left="567"/>
        <w:rPr>
          <w:szCs w:val="18"/>
        </w:rPr>
      </w:pPr>
    </w:p>
    <w:p w:rsidR="00C76F87" w:rsidRDefault="00C76F87" w:rsidP="00835948">
      <w:pPr>
        <w:ind w:left="567"/>
        <w:rPr>
          <w:szCs w:val="18"/>
        </w:rPr>
      </w:pPr>
    </w:p>
    <w:p w:rsidR="00C76F87" w:rsidRDefault="00C76F87" w:rsidP="00835948">
      <w:pPr>
        <w:ind w:left="567"/>
        <w:rPr>
          <w:szCs w:val="18"/>
        </w:rPr>
      </w:pPr>
    </w:p>
    <w:p w:rsidR="00561C68" w:rsidRDefault="00561C68" w:rsidP="00FA1495">
      <w:pPr>
        <w:ind w:left="284" w:right="473"/>
        <w:rPr>
          <w:szCs w:val="18"/>
          <w:highlight w:val="lightGray"/>
        </w:rPr>
      </w:pPr>
    </w:p>
    <w:p w:rsidR="00326C68" w:rsidRDefault="00326C68" w:rsidP="004458A3">
      <w:pPr>
        <w:spacing w:line="360" w:lineRule="auto"/>
      </w:pPr>
      <w:bookmarkStart w:id="1" w:name="OLE_LINK1"/>
      <w:bookmarkStart w:id="2" w:name="OLE_LINK2"/>
    </w:p>
    <w:p w:rsidR="00536B22" w:rsidRDefault="006A5CC8" w:rsidP="00536B22">
      <w:pPr>
        <w:spacing w:line="360" w:lineRule="auto"/>
        <w:rPr>
          <w:b/>
        </w:rPr>
      </w:pPr>
      <w:r>
        <w:t xml:space="preserve">Implementada melhoria no módulo </w:t>
      </w:r>
      <w:r w:rsidRPr="006A5CC8">
        <w:rPr>
          <w:b/>
        </w:rPr>
        <w:t>Gestão de Transportes (SIGATMS)</w:t>
      </w:r>
      <w:r>
        <w:t xml:space="preserve"> com ajustes na rotina </w:t>
      </w:r>
      <w:r w:rsidRPr="006A5CC8">
        <w:rPr>
          <w:b/>
        </w:rPr>
        <w:t>EDI Nota Fiscal (TMSAE55)</w:t>
      </w:r>
      <w:r>
        <w:t xml:space="preserve"> e a </w:t>
      </w:r>
      <w:r w:rsidR="000D5F83">
        <w:t>criação</w:t>
      </w:r>
      <w:r>
        <w:t xml:space="preserve"> da rotina </w:t>
      </w:r>
      <w:r w:rsidRPr="006A5CC8">
        <w:rPr>
          <w:b/>
        </w:rPr>
        <w:t>L</w:t>
      </w:r>
      <w:r w:rsidR="00E07107">
        <w:rPr>
          <w:b/>
        </w:rPr>
        <w:t>ote</w:t>
      </w:r>
      <w:r w:rsidRPr="006A5CC8">
        <w:rPr>
          <w:b/>
        </w:rPr>
        <w:t xml:space="preserve"> EDI</w:t>
      </w:r>
      <w:r>
        <w:t xml:space="preserve"> </w:t>
      </w:r>
      <w:r w:rsidRPr="006A5CC8">
        <w:rPr>
          <w:b/>
        </w:rPr>
        <w:t>(TMSAE56)</w:t>
      </w:r>
      <w:r w:rsidR="000D5F83" w:rsidRPr="00081437">
        <w:t>,</w:t>
      </w:r>
      <w:r w:rsidR="00081437">
        <w:t xml:space="preserve"> </w:t>
      </w:r>
      <w:r w:rsidR="000D5F83" w:rsidRPr="000D5F83">
        <w:t xml:space="preserve">com </w:t>
      </w:r>
      <w:r w:rsidR="000D5F83">
        <w:t xml:space="preserve">o objetivo </w:t>
      </w:r>
      <w:r w:rsidR="00536B22">
        <w:t xml:space="preserve">de atualizar as funcionalidades da rotina </w:t>
      </w:r>
      <w:r w:rsidR="00536B22" w:rsidRPr="008758CC">
        <w:rPr>
          <w:b/>
        </w:rPr>
        <w:t>EDI Automático (TMSAE75)</w:t>
      </w:r>
      <w:r w:rsidR="00081437">
        <w:rPr>
          <w:b/>
        </w:rPr>
        <w:t xml:space="preserve">. </w:t>
      </w:r>
      <w:r w:rsidR="00081437" w:rsidRPr="00081437">
        <w:t>As funcionalidade</w:t>
      </w:r>
      <w:r w:rsidR="00081437">
        <w:t xml:space="preserve">s </w:t>
      </w:r>
      <w:r w:rsidR="00081437" w:rsidRPr="00081437">
        <w:t xml:space="preserve">da rotina </w:t>
      </w:r>
      <w:r w:rsidR="00081437" w:rsidRPr="00081437">
        <w:rPr>
          <w:b/>
        </w:rPr>
        <w:t>EDI Automático</w:t>
      </w:r>
      <w:r w:rsidR="00081437" w:rsidRPr="00081437">
        <w:t xml:space="preserve"> estão </w:t>
      </w:r>
      <w:r w:rsidR="008758CC" w:rsidRPr="00081437">
        <w:t xml:space="preserve">descritas nas notas de release da versão 11.5 do </w:t>
      </w:r>
      <w:r w:rsidR="008758CC" w:rsidRPr="008758CC">
        <w:rPr>
          <w:b/>
        </w:rPr>
        <w:t>Microsiga Protheus</w:t>
      </w:r>
      <w:r w:rsidR="008758CC">
        <w:t>®</w:t>
      </w:r>
      <w:r w:rsidR="00536B22" w:rsidRPr="008758CC">
        <w:rPr>
          <w:b/>
        </w:rPr>
        <w:t>.</w:t>
      </w:r>
    </w:p>
    <w:p w:rsidR="00A321AE" w:rsidRDefault="00A321AE" w:rsidP="00536B22">
      <w:pPr>
        <w:spacing w:line="360" w:lineRule="auto"/>
        <w:rPr>
          <w:b/>
        </w:rPr>
      </w:pPr>
    </w:p>
    <w:p w:rsidR="003D1A16" w:rsidRDefault="000D5F83" w:rsidP="008758CC">
      <w:pPr>
        <w:spacing w:line="480" w:lineRule="auto"/>
      </w:pPr>
      <w:r w:rsidRPr="000D5F83">
        <w:t>Segue abaixo</w:t>
      </w:r>
      <w:r>
        <w:t>,</w:t>
      </w:r>
      <w:r>
        <w:rPr>
          <w:b/>
        </w:rPr>
        <w:t xml:space="preserve"> </w:t>
      </w:r>
      <w:r w:rsidR="003D1A16">
        <w:t>os ajustes realizados no Sistema:</w:t>
      </w:r>
    </w:p>
    <w:p w:rsidR="00CE2EE2" w:rsidRPr="00081437" w:rsidRDefault="006A5CC8" w:rsidP="003D1A16">
      <w:pPr>
        <w:pStyle w:val="BTTpicoBullet1"/>
        <w:rPr>
          <w:rStyle w:val="BTTabelaContedo"/>
          <w:lang w:val="pt-BR"/>
        </w:rPr>
      </w:pPr>
      <w:r>
        <w:rPr>
          <w:lang w:val="pt-BR"/>
        </w:rPr>
        <w:t>Ajuste na rotina</w:t>
      </w:r>
      <w:r w:rsidR="00CE2EE2" w:rsidRPr="003D1A16">
        <w:rPr>
          <w:lang w:val="pt-BR"/>
        </w:rPr>
        <w:t xml:space="preserve"> </w:t>
      </w:r>
      <w:r w:rsidR="00326C68" w:rsidRPr="003D1A16">
        <w:rPr>
          <w:b/>
          <w:lang w:val="pt-BR"/>
        </w:rPr>
        <w:t>EDI Nota Fiscal</w:t>
      </w:r>
      <w:r w:rsidR="00CE2EE2" w:rsidRPr="003D1A16">
        <w:rPr>
          <w:lang w:val="pt-BR"/>
        </w:rPr>
        <w:t xml:space="preserve"> </w:t>
      </w:r>
      <w:r w:rsidR="00CE2EE2" w:rsidRPr="008758CC">
        <w:rPr>
          <w:b/>
          <w:lang w:val="pt-BR"/>
        </w:rPr>
        <w:t>(</w:t>
      </w:r>
      <w:r w:rsidR="00CE2EE2" w:rsidRPr="008758CC">
        <w:rPr>
          <w:rStyle w:val="BTTabelaContedo"/>
          <w:b/>
          <w:lang w:val="pt-BR"/>
        </w:rPr>
        <w:t>T</w:t>
      </w:r>
      <w:r w:rsidR="00CE2EE2" w:rsidRPr="003D1A16">
        <w:rPr>
          <w:rStyle w:val="BTTabelaContedo"/>
          <w:b/>
          <w:lang w:val="pt-BR"/>
        </w:rPr>
        <w:t>MSAE55)</w:t>
      </w:r>
      <w:r w:rsidR="00CE2EE2" w:rsidRPr="003D1A16">
        <w:rPr>
          <w:lang w:val="pt-BR"/>
        </w:rPr>
        <w:t xml:space="preserve"> </w:t>
      </w:r>
      <w:r w:rsidR="00CB2407">
        <w:rPr>
          <w:lang w:val="pt-BR"/>
        </w:rPr>
        <w:t xml:space="preserve">para permitir a </w:t>
      </w:r>
      <w:r w:rsidR="00CE2EE2" w:rsidRPr="003D1A16">
        <w:rPr>
          <w:rStyle w:val="BTTabelaContedo"/>
          <w:lang w:val="pt-BR"/>
        </w:rPr>
        <w:t>inclu</w:t>
      </w:r>
      <w:r w:rsidR="00CB2407">
        <w:rPr>
          <w:rStyle w:val="BTTabelaContedo"/>
          <w:lang w:val="pt-BR"/>
        </w:rPr>
        <w:t>são de</w:t>
      </w:r>
      <w:r w:rsidR="00CE2EE2" w:rsidRPr="003D1A16">
        <w:rPr>
          <w:rStyle w:val="BTTabelaContedo"/>
          <w:lang w:val="pt-BR"/>
        </w:rPr>
        <w:t xml:space="preserve"> mais de um produto por nota fiscal</w:t>
      </w:r>
      <w:r w:rsidR="004769C8" w:rsidRPr="003D1A16">
        <w:rPr>
          <w:rStyle w:val="BTTabelaContedo"/>
          <w:lang w:val="pt-BR"/>
        </w:rPr>
        <w:t xml:space="preserve">, </w:t>
      </w:r>
      <w:r w:rsidR="00CE2EE2" w:rsidRPr="003D1A16">
        <w:rPr>
          <w:rStyle w:val="BTTabelaContedo"/>
          <w:lang w:val="pt-BR"/>
        </w:rPr>
        <w:t xml:space="preserve">facilitando o processo de inclusão de nota fiscal. </w:t>
      </w:r>
      <w:r w:rsidR="00CE2EE2" w:rsidRPr="00081437">
        <w:rPr>
          <w:rStyle w:val="BTTabelaContedo"/>
          <w:lang w:val="pt-BR"/>
        </w:rPr>
        <w:t>O v</w:t>
      </w:r>
      <w:r w:rsidR="00AA353D" w:rsidRPr="00081437">
        <w:rPr>
          <w:rStyle w:val="BTTabelaContedo"/>
          <w:lang w:val="pt-BR"/>
        </w:rPr>
        <w:t>í</w:t>
      </w:r>
      <w:r w:rsidR="00CE2EE2" w:rsidRPr="00081437">
        <w:rPr>
          <w:rStyle w:val="BTTabelaContedo"/>
          <w:lang w:val="pt-BR"/>
        </w:rPr>
        <w:t>nculo com tipo</w:t>
      </w:r>
      <w:r w:rsidR="004769C8" w:rsidRPr="00081437">
        <w:rPr>
          <w:rStyle w:val="BTTabelaContedo"/>
          <w:lang w:val="pt-BR"/>
        </w:rPr>
        <w:t xml:space="preserve">s de veículos agora é realizado </w:t>
      </w:r>
      <w:r w:rsidR="00CE2EE2" w:rsidRPr="00081437">
        <w:rPr>
          <w:rStyle w:val="BTTabelaContedo"/>
          <w:lang w:val="pt-BR"/>
        </w:rPr>
        <w:t xml:space="preserve">na mesma tela, não sendo necessário acessar o menu </w:t>
      </w:r>
      <w:r w:rsidR="00CE2EE2" w:rsidRPr="00081437">
        <w:rPr>
          <w:rStyle w:val="BTTabelaContedo"/>
          <w:b/>
          <w:lang w:val="pt-BR"/>
        </w:rPr>
        <w:t>Ações Relacionadas</w:t>
      </w:r>
      <w:r w:rsidR="00CE2EE2" w:rsidRPr="00081437">
        <w:rPr>
          <w:rStyle w:val="BTTabelaContedo"/>
          <w:lang w:val="pt-BR"/>
        </w:rPr>
        <w:t xml:space="preserve">. </w:t>
      </w:r>
    </w:p>
    <w:p w:rsidR="00DE70A0" w:rsidRPr="006A5CC8" w:rsidRDefault="003D1A16" w:rsidP="003D1A16">
      <w:pPr>
        <w:pStyle w:val="BTTpicoBullet1"/>
        <w:rPr>
          <w:rStyle w:val="BTTabelaContedo"/>
          <w:b/>
          <w:lang w:val="pt-BR"/>
        </w:rPr>
      </w:pPr>
      <w:r w:rsidRPr="003D1A16">
        <w:rPr>
          <w:rStyle w:val="BTTabelaContedo"/>
          <w:lang w:val="pt-BR"/>
        </w:rPr>
        <w:t>Criaç</w:t>
      </w:r>
      <w:r>
        <w:rPr>
          <w:rStyle w:val="BTTabelaContedo"/>
          <w:lang w:val="pt-BR"/>
        </w:rPr>
        <w:t>ão da</w:t>
      </w:r>
      <w:r w:rsidR="004769C8" w:rsidRPr="003D1A16">
        <w:rPr>
          <w:rStyle w:val="BTTabelaContedo"/>
          <w:lang w:val="pt-BR"/>
        </w:rPr>
        <w:t xml:space="preserve"> rotina </w:t>
      </w:r>
      <w:r w:rsidR="003003EF" w:rsidRPr="003D1A16">
        <w:rPr>
          <w:rStyle w:val="BTTabelaContedo"/>
          <w:b/>
          <w:lang w:val="pt-BR"/>
        </w:rPr>
        <w:t>Lote EDI</w:t>
      </w:r>
      <w:r w:rsidR="003003EF" w:rsidRPr="003D1A16">
        <w:rPr>
          <w:rStyle w:val="BTTabelaContedo"/>
          <w:lang w:val="pt-BR"/>
        </w:rPr>
        <w:t xml:space="preserve"> </w:t>
      </w:r>
      <w:r w:rsidR="003003EF" w:rsidRPr="003D1A16">
        <w:rPr>
          <w:rStyle w:val="BTTabelaContedo"/>
          <w:b/>
          <w:lang w:val="pt-BR"/>
        </w:rPr>
        <w:t>(</w:t>
      </w:r>
      <w:r w:rsidR="004769C8" w:rsidRPr="003D1A16">
        <w:rPr>
          <w:rStyle w:val="BTTabelaContedo"/>
          <w:b/>
          <w:lang w:val="pt-BR"/>
        </w:rPr>
        <w:t>TMSAE56</w:t>
      </w:r>
      <w:r w:rsidR="003003EF" w:rsidRPr="003D1A16">
        <w:rPr>
          <w:rStyle w:val="BTTabelaContedo"/>
          <w:b/>
          <w:lang w:val="pt-BR"/>
        </w:rPr>
        <w:t>)</w:t>
      </w:r>
      <w:r w:rsidR="004769C8" w:rsidRPr="003D1A16">
        <w:rPr>
          <w:rStyle w:val="BTTabelaContedo"/>
          <w:b/>
          <w:lang w:val="pt-BR"/>
        </w:rPr>
        <w:t xml:space="preserve"> </w:t>
      </w:r>
      <w:r w:rsidR="003003EF" w:rsidRPr="003D1A16">
        <w:rPr>
          <w:rStyle w:val="BTTabelaContedo"/>
          <w:lang w:val="pt-BR"/>
        </w:rPr>
        <w:t>que permite efetuar o cadastro do v</w:t>
      </w:r>
      <w:r w:rsidR="003003EF" w:rsidRPr="003D1A16">
        <w:rPr>
          <w:color w:val="000000"/>
          <w:lang w:val="pt-BR"/>
        </w:rPr>
        <w:t xml:space="preserve">alor de frete fechado para uma </w:t>
      </w:r>
      <w:r w:rsidR="00AA353D" w:rsidRPr="003D1A16">
        <w:rPr>
          <w:color w:val="000000"/>
          <w:lang w:val="pt-BR"/>
        </w:rPr>
        <w:t>determinada</w:t>
      </w:r>
      <w:r w:rsidR="003003EF" w:rsidRPr="003D1A16">
        <w:rPr>
          <w:color w:val="000000"/>
          <w:lang w:val="pt-BR"/>
        </w:rPr>
        <w:t xml:space="preserve"> quantidade de notas fiscais</w:t>
      </w:r>
      <w:r w:rsidR="009F2ABA" w:rsidRPr="003D1A16">
        <w:rPr>
          <w:color w:val="000000"/>
          <w:lang w:val="pt-BR"/>
        </w:rPr>
        <w:t xml:space="preserve"> de clientes</w:t>
      </w:r>
      <w:r w:rsidR="008758CC" w:rsidRPr="00A321AE">
        <w:rPr>
          <w:lang w:val="pt-BR"/>
        </w:rPr>
        <w:t>, denominado de Lote EDI.</w:t>
      </w:r>
      <w:r w:rsidR="008758CC" w:rsidRPr="008758CC">
        <w:rPr>
          <w:lang w:val="pt-BR"/>
        </w:rPr>
        <w:t xml:space="preserve"> </w:t>
      </w:r>
      <w:r w:rsidR="003C1908" w:rsidRPr="006A5CC8">
        <w:rPr>
          <w:rStyle w:val="BTTabelaContedo"/>
          <w:lang w:val="pt-BR"/>
        </w:rPr>
        <w:t xml:space="preserve">Esta rotina </w:t>
      </w:r>
      <w:r w:rsidR="00EB2A07" w:rsidRPr="006A5CC8">
        <w:rPr>
          <w:rStyle w:val="BTTabelaContedo"/>
          <w:lang w:val="pt-BR"/>
        </w:rPr>
        <w:t>s</w:t>
      </w:r>
      <w:r w:rsidR="003C1908" w:rsidRPr="006A5CC8">
        <w:rPr>
          <w:rStyle w:val="BTTabelaContedo"/>
          <w:lang w:val="pt-BR"/>
        </w:rPr>
        <w:t xml:space="preserve">ubstitui a opção </w:t>
      </w:r>
      <w:r w:rsidR="003C1908" w:rsidRPr="006A5CC8">
        <w:rPr>
          <w:rStyle w:val="BTTabelaContedo"/>
          <w:b/>
          <w:lang w:val="pt-BR"/>
        </w:rPr>
        <w:t>Composição do frete</w:t>
      </w:r>
      <w:r w:rsidR="003C1908" w:rsidRPr="006A5CC8">
        <w:rPr>
          <w:rStyle w:val="BTTabelaContedo"/>
          <w:lang w:val="pt-BR"/>
        </w:rPr>
        <w:t xml:space="preserve">, que se encontrava dentro da rotina </w:t>
      </w:r>
      <w:r w:rsidR="003C1908" w:rsidRPr="006A5CC8">
        <w:rPr>
          <w:rStyle w:val="BTTabelaContedo"/>
          <w:b/>
          <w:lang w:val="pt-BR"/>
        </w:rPr>
        <w:t>EDI Nota Fiscal</w:t>
      </w:r>
      <w:r w:rsidR="00AA353D" w:rsidRPr="006A5CC8">
        <w:rPr>
          <w:rStyle w:val="BTTabelaContedo"/>
          <w:lang w:val="pt-BR"/>
        </w:rPr>
        <w:t xml:space="preserve"> </w:t>
      </w:r>
      <w:r w:rsidR="00AA353D" w:rsidRPr="008758CC">
        <w:rPr>
          <w:rStyle w:val="BTTabelaContedo"/>
          <w:b/>
          <w:lang w:val="pt-BR"/>
        </w:rPr>
        <w:t>(</w:t>
      </w:r>
      <w:r w:rsidR="00AA353D" w:rsidRPr="006A5CC8">
        <w:rPr>
          <w:rStyle w:val="BTTabelaContedo"/>
          <w:b/>
          <w:lang w:val="pt-BR"/>
        </w:rPr>
        <w:t>TMSAE55).</w:t>
      </w:r>
    </w:p>
    <w:p w:rsidR="006C0CE5" w:rsidRPr="000F6A9F" w:rsidRDefault="00257779" w:rsidP="004458A3">
      <w:pPr>
        <w:spacing w:line="360" w:lineRule="auto"/>
        <w:rPr>
          <w:rStyle w:val="BTTabelaContedo"/>
        </w:rPr>
      </w:pPr>
      <w:r w:rsidRPr="000F6A9F">
        <w:rPr>
          <w:rStyle w:val="BTTabelaContedo"/>
        </w:rPr>
        <w:t xml:space="preserve"> </w:t>
      </w:r>
      <w:r w:rsidR="004769C8" w:rsidRPr="004769C8">
        <w:rPr>
          <w:rStyle w:val="BTTabelaContedo"/>
          <w:noProof/>
          <w:lang w:eastAsia="pt-BR"/>
        </w:rPr>
        <w:drawing>
          <wp:inline distT="0" distB="0" distL="0" distR="0">
            <wp:extent cx="698500" cy="241300"/>
            <wp:effectExtent l="19050" t="0" r="6350" b="0"/>
            <wp:docPr id="4" name="Imagem 6" descr="ic_importan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6" descr="ic_importante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500" cy="241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171E" w:rsidRPr="000F6A9F" w:rsidRDefault="00EB2A07" w:rsidP="0059171E">
      <w:pPr>
        <w:pStyle w:val="PargrafodaLista"/>
        <w:numPr>
          <w:ilvl w:val="0"/>
          <w:numId w:val="27"/>
        </w:numPr>
        <w:spacing w:line="360" w:lineRule="auto"/>
        <w:rPr>
          <w:rStyle w:val="BTTabelaContedo"/>
        </w:rPr>
      </w:pPr>
      <w:r>
        <w:rPr>
          <w:rStyle w:val="BTTabelaContedo"/>
        </w:rPr>
        <w:t xml:space="preserve">A opção </w:t>
      </w:r>
      <w:r w:rsidR="004769C8" w:rsidRPr="00EB2A07">
        <w:rPr>
          <w:rStyle w:val="BTTabelaContedo"/>
          <w:b/>
        </w:rPr>
        <w:t>Composição do Frete</w:t>
      </w:r>
      <w:r>
        <w:rPr>
          <w:rStyle w:val="BTTabelaContedo"/>
          <w:b/>
        </w:rPr>
        <w:t xml:space="preserve"> </w:t>
      </w:r>
      <w:r w:rsidR="00FE717B">
        <w:rPr>
          <w:rStyle w:val="BTTabelaContedo"/>
        </w:rPr>
        <w:t>localizada dentro da</w:t>
      </w:r>
      <w:r>
        <w:rPr>
          <w:rStyle w:val="BTTabelaContedo"/>
          <w:b/>
        </w:rPr>
        <w:t xml:space="preserve"> </w:t>
      </w:r>
      <w:r w:rsidRPr="00EB2A07">
        <w:rPr>
          <w:rStyle w:val="BTTabelaContedo"/>
        </w:rPr>
        <w:t>rotina</w:t>
      </w:r>
      <w:r>
        <w:rPr>
          <w:rStyle w:val="BTTabelaContedo"/>
          <w:b/>
        </w:rPr>
        <w:t xml:space="preserve"> EDI Nota Fiscal (TMSAE55) </w:t>
      </w:r>
      <w:r w:rsidR="004769C8">
        <w:rPr>
          <w:rStyle w:val="BTTabelaContedo"/>
        </w:rPr>
        <w:t>foi removida</w:t>
      </w:r>
      <w:r w:rsidR="00F9422A">
        <w:rPr>
          <w:rStyle w:val="BTTabelaContedo"/>
        </w:rPr>
        <w:t xml:space="preserve">, onde </w:t>
      </w:r>
      <w:r>
        <w:rPr>
          <w:rStyle w:val="BTTabelaContedo"/>
        </w:rPr>
        <w:t>o</w:t>
      </w:r>
      <w:r w:rsidR="000F6A9F" w:rsidRPr="000F6A9F">
        <w:rPr>
          <w:rStyle w:val="BTTabelaContedo"/>
        </w:rPr>
        <w:t xml:space="preserve"> processo será realizado </w:t>
      </w:r>
      <w:r w:rsidR="004769C8">
        <w:rPr>
          <w:rStyle w:val="BTTabelaContedo"/>
        </w:rPr>
        <w:t>através da nova rotina</w:t>
      </w:r>
      <w:r w:rsidR="00E07107">
        <w:rPr>
          <w:rStyle w:val="BTTabelaContedo"/>
        </w:rPr>
        <w:t xml:space="preserve"> </w:t>
      </w:r>
      <w:r w:rsidR="000F6A9F" w:rsidRPr="00EB2A07">
        <w:rPr>
          <w:rStyle w:val="BTTabelaContedo"/>
          <w:b/>
        </w:rPr>
        <w:t>Lote EDI</w:t>
      </w:r>
      <w:r w:rsidR="00E07107">
        <w:rPr>
          <w:rStyle w:val="BTTabelaContedo"/>
          <w:b/>
        </w:rPr>
        <w:t xml:space="preserve"> </w:t>
      </w:r>
      <w:r w:rsidR="003003EF">
        <w:rPr>
          <w:rStyle w:val="BTTabelaContedo"/>
          <w:b/>
        </w:rPr>
        <w:t>(</w:t>
      </w:r>
      <w:r w:rsidR="003003EF" w:rsidRPr="00EB2A07">
        <w:rPr>
          <w:rStyle w:val="BTTabelaContedo"/>
          <w:b/>
        </w:rPr>
        <w:t>TMSAE56</w:t>
      </w:r>
      <w:r w:rsidR="003003EF">
        <w:rPr>
          <w:rStyle w:val="BTTabelaContedo"/>
          <w:b/>
        </w:rPr>
        <w:t>).</w:t>
      </w:r>
    </w:p>
    <w:p w:rsidR="00D86FCB" w:rsidRDefault="00CE2EE2" w:rsidP="00EB2A07">
      <w:pPr>
        <w:pStyle w:val="PargrafodaLista"/>
        <w:numPr>
          <w:ilvl w:val="0"/>
          <w:numId w:val="27"/>
        </w:numPr>
        <w:spacing w:line="360" w:lineRule="auto"/>
        <w:rPr>
          <w:rStyle w:val="BTTabelaContedo"/>
        </w:rPr>
      </w:pPr>
      <w:r>
        <w:t xml:space="preserve">A rotina </w:t>
      </w:r>
      <w:r w:rsidRPr="00EB2A07">
        <w:rPr>
          <w:b/>
        </w:rPr>
        <w:t>EDI automático</w:t>
      </w:r>
      <w:r w:rsidR="00886C04">
        <w:rPr>
          <w:b/>
        </w:rPr>
        <w:t xml:space="preserve"> (</w:t>
      </w:r>
      <w:r w:rsidR="00886C04" w:rsidRPr="008758CC">
        <w:rPr>
          <w:b/>
        </w:rPr>
        <w:t>TMSAE75</w:t>
      </w:r>
      <w:r w:rsidR="00886C04">
        <w:rPr>
          <w:b/>
        </w:rPr>
        <w:t>)</w:t>
      </w:r>
      <w:r>
        <w:t xml:space="preserve"> recebeu novas</w:t>
      </w:r>
      <w:r w:rsidR="00EB2A07">
        <w:t xml:space="preserve"> melhorias</w:t>
      </w:r>
      <w:r>
        <w:t xml:space="preserve"> de acordo </w:t>
      </w:r>
      <w:r w:rsidR="00B4019D">
        <w:t xml:space="preserve">com notas de release da versão 11.5 do </w:t>
      </w:r>
      <w:r w:rsidR="00A321AE" w:rsidRPr="00A321AE">
        <w:rPr>
          <w:b/>
        </w:rPr>
        <w:t xml:space="preserve">Microsiga </w:t>
      </w:r>
      <w:r w:rsidR="00B4019D" w:rsidRPr="00A321AE">
        <w:rPr>
          <w:b/>
        </w:rPr>
        <w:t>Protheus</w:t>
      </w:r>
      <w:r w:rsidR="00A321AE" w:rsidRPr="00A321AE">
        <w:rPr>
          <w:b/>
        </w:rPr>
        <w:t>®</w:t>
      </w:r>
      <w:r>
        <w:rPr>
          <w:rStyle w:val="BTTabelaContedo"/>
        </w:rPr>
        <w:t>.</w:t>
      </w:r>
    </w:p>
    <w:p w:rsidR="00D86FCB" w:rsidRDefault="00D86FCB">
      <w:pPr>
        <w:spacing w:line="240" w:lineRule="auto"/>
        <w:ind w:firstLine="0"/>
        <w:jc w:val="left"/>
        <w:rPr>
          <w:rStyle w:val="BTTabelaContedo"/>
        </w:rPr>
      </w:pPr>
      <w:r>
        <w:rPr>
          <w:rStyle w:val="BTTabelaContedo"/>
        </w:rPr>
        <w:br w:type="page"/>
      </w:r>
    </w:p>
    <w:p w:rsidR="00835948" w:rsidRPr="000718D7" w:rsidRDefault="00C701DA" w:rsidP="00720EF2">
      <w:pPr>
        <w:pStyle w:val="BTTtulo"/>
        <w:rPr>
          <w:rStyle w:val="nfaseIntensa"/>
          <w:b/>
          <w:bCs w:val="0"/>
          <w:i w:val="0"/>
          <w:iCs w:val="0"/>
          <w:color w:val="FFFFFF"/>
          <w:sz w:val="24"/>
          <w:szCs w:val="24"/>
        </w:rPr>
      </w:pPr>
      <w:r>
        <w:rPr>
          <w:bCs/>
          <w:iCs/>
        </w:rPr>
        <w:lastRenderedPageBreak/>
        <w:drawing>
          <wp:anchor distT="0" distB="0" distL="114300" distR="114300" simplePos="0" relativeHeight="251655680" behindDoc="1" locked="0" layoutInCell="1" allowOverlap="1">
            <wp:simplePos x="0" y="0"/>
            <wp:positionH relativeFrom="column">
              <wp:posOffset>-311426</wp:posOffset>
            </wp:positionH>
            <wp:positionV relativeFrom="paragraph">
              <wp:posOffset>-75731</wp:posOffset>
            </wp:positionV>
            <wp:extent cx="6803169" cy="294199"/>
            <wp:effectExtent l="19050" t="0" r="0" b="0"/>
            <wp:wrapNone/>
            <wp:docPr id="158" name="Imagem 11" descr="C:\DOCUME~1\ADMINI~1\CONFIG~1\Temp\VMwareDnD\d8cb4cbd\BarraTitul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1" descr="C:\DOCUME~1\ADMINI~1\CONFIG~1\Temp\VMwareDnD\d8cb4cbd\BarraTitulos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3169" cy="2941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35948" w:rsidRPr="000718D7">
        <w:t>Procedimento</w:t>
      </w:r>
      <w:r w:rsidR="00C3021B">
        <w:t>s</w:t>
      </w:r>
      <w:r w:rsidR="00835948" w:rsidRPr="000718D7">
        <w:t xml:space="preserve"> para Implementação</w:t>
      </w:r>
    </w:p>
    <w:p w:rsidR="002F2F33" w:rsidRDefault="00C701DA" w:rsidP="00170D2E">
      <w:pPr>
        <w:spacing w:line="360" w:lineRule="auto"/>
        <w:ind w:firstLine="426"/>
        <w:rPr>
          <w:szCs w:val="18"/>
        </w:rPr>
      </w:pPr>
      <w:r>
        <w:rPr>
          <w:noProof/>
          <w:szCs w:val="18"/>
          <w:lang w:eastAsia="pt-BR"/>
        </w:rPr>
        <w:drawing>
          <wp:inline distT="0" distB="0" distL="0" distR="0">
            <wp:extent cx="698500" cy="241300"/>
            <wp:effectExtent l="19050" t="0" r="6350" b="0"/>
            <wp:docPr id="1" name="Imagem 6" descr="ic_importan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6" descr="ic_importante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500" cy="241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5948" w:rsidRPr="006F012C" w:rsidRDefault="00835948" w:rsidP="00720EF2">
      <w:pPr>
        <w:pStyle w:val="BTImportanteTexto"/>
      </w:pPr>
      <w:r w:rsidRPr="006F012C">
        <w:t>Antes de executar o</w:t>
      </w:r>
      <w:r w:rsidR="00AB2017">
        <w:t>s compatililizador</w:t>
      </w:r>
      <w:r w:rsidR="0099208E">
        <w:t xml:space="preserve"> </w:t>
      </w:r>
      <w:r w:rsidR="0099208E" w:rsidRPr="003C1908">
        <w:rPr>
          <w:b/>
        </w:rPr>
        <w:t xml:space="preserve">TMSP11R1 </w:t>
      </w:r>
      <w:r w:rsidRPr="006F012C">
        <w:t>é imprescindível:</w:t>
      </w:r>
    </w:p>
    <w:p w:rsidR="00835948" w:rsidRPr="00166077" w:rsidRDefault="00835948" w:rsidP="00F8000E">
      <w:pPr>
        <w:pStyle w:val="BTTpicoabc"/>
      </w:pPr>
      <w:r w:rsidRPr="006F012C">
        <w:t xml:space="preserve">Realizar o </w:t>
      </w:r>
      <w:r w:rsidRPr="00170D2E">
        <w:rPr>
          <w:i/>
        </w:rPr>
        <w:t>backup</w:t>
      </w:r>
      <w:r w:rsidRPr="006F012C">
        <w:t xml:space="preserve"> da base de dados do produto que será executado o </w:t>
      </w:r>
      <w:r w:rsidR="003571FC" w:rsidRPr="00852606">
        <w:rPr>
          <w:b/>
        </w:rPr>
        <w:t>TMSP11R1</w:t>
      </w:r>
      <w:r w:rsidR="003571FC" w:rsidRPr="0023501F">
        <w:rPr>
          <w:sz w:val="20"/>
        </w:rPr>
        <w:t xml:space="preserve"> </w:t>
      </w:r>
      <w:r w:rsidRPr="006F012C">
        <w:t>(</w:t>
      </w:r>
      <w:r w:rsidRPr="00166077">
        <w:t>diretório</w:t>
      </w:r>
      <w:r w:rsidR="003A1A2F" w:rsidRPr="00AB2017">
        <w:rPr>
          <w:b/>
        </w:rPr>
        <w:t>\PROTHEUS11_DATA\DATA</w:t>
      </w:r>
      <w:r w:rsidR="00E07107">
        <w:t>)</w:t>
      </w:r>
      <w:r w:rsidR="003A1A2F">
        <w:t xml:space="preserve"> </w:t>
      </w:r>
      <w:r w:rsidR="00FB3FEB">
        <w:t>e dos dicionários de dados S</w:t>
      </w:r>
      <w:r w:rsidRPr="006F012C">
        <w:t>Xs (</w:t>
      </w:r>
      <w:r w:rsidRPr="00166077">
        <w:t>diretório</w:t>
      </w:r>
      <w:r w:rsidR="003A1A2F">
        <w:t>\</w:t>
      </w:r>
      <w:r w:rsidR="003A1A2F" w:rsidRPr="00AB2017">
        <w:rPr>
          <w:b/>
        </w:rPr>
        <w:t>PROTHEUS11_DATA\SYSTEM</w:t>
      </w:r>
      <w:r w:rsidR="00E07107" w:rsidRPr="00166077">
        <w:t>)</w:t>
      </w:r>
    </w:p>
    <w:p w:rsidR="00835948" w:rsidRPr="006F012C" w:rsidRDefault="00835948" w:rsidP="00F8000E">
      <w:pPr>
        <w:pStyle w:val="BTTpicoabc"/>
      </w:pPr>
      <w:r w:rsidRPr="006F012C">
        <w:t xml:space="preserve">Os diretórios acima mencionados correspondem à </w:t>
      </w:r>
      <w:r w:rsidRPr="006F012C">
        <w:rPr>
          <w:b/>
        </w:rPr>
        <w:t>instalação padrão</w:t>
      </w:r>
      <w:r w:rsidRPr="006F012C">
        <w:t xml:space="preserve"> do Protheus, portanto, devem ser alterados conforme o produto instalado na empresa.</w:t>
      </w:r>
    </w:p>
    <w:p w:rsidR="00835948" w:rsidRPr="006F012C" w:rsidRDefault="00835948" w:rsidP="00F8000E">
      <w:pPr>
        <w:pStyle w:val="BTTpicoabc"/>
      </w:pPr>
      <w:r w:rsidRPr="006F012C">
        <w:t xml:space="preserve">Essa rotina deve ser executada em </w:t>
      </w:r>
      <w:r w:rsidRPr="006F012C">
        <w:rPr>
          <w:b/>
        </w:rPr>
        <w:t>modo exclusivo</w:t>
      </w:r>
      <w:r w:rsidRPr="006F012C">
        <w:t>, ou seja, nenhum usuário deve estar utilizando o sistema.</w:t>
      </w:r>
    </w:p>
    <w:p w:rsidR="00835948" w:rsidRDefault="00835948" w:rsidP="00F8000E">
      <w:pPr>
        <w:pStyle w:val="BTTpicoabc"/>
      </w:pPr>
      <w:r w:rsidRPr="002F2F33">
        <w:t xml:space="preserve">Se os dicionários de dados possuírem índices personalizados (criados pelo usuário), antes de executar o compatibilizador, certifique-se de que estão identificados pelo </w:t>
      </w:r>
      <w:r w:rsidRPr="002F2F33">
        <w:rPr>
          <w:i/>
        </w:rPr>
        <w:t>nickname</w:t>
      </w:r>
      <w:r w:rsidRPr="002F2F33">
        <w:t xml:space="preserve">. Caso o compatibilizador necessite criar índices, irá adicioná-los a partir da ordem original instalada pelo Protheus, o que poderá sobrescrever índices personalizados, caso não estejam identificados pelo </w:t>
      </w:r>
      <w:r w:rsidRPr="002F2F33">
        <w:rPr>
          <w:i/>
        </w:rPr>
        <w:t>nickname</w:t>
      </w:r>
      <w:r w:rsidRPr="002F2F33">
        <w:t>.</w:t>
      </w:r>
    </w:p>
    <w:p w:rsidR="002F2F33" w:rsidRDefault="002F2F33" w:rsidP="00F8000E">
      <w:pPr>
        <w:pStyle w:val="BTTpicoabc"/>
      </w:pPr>
      <w:r w:rsidRPr="002F2F33">
        <w:t xml:space="preserve">O compatibilizador deve ser executado com a </w:t>
      </w:r>
      <w:r w:rsidRPr="002F2F33">
        <w:rPr>
          <w:b/>
        </w:rPr>
        <w:t>Integridade Referencial</w:t>
      </w:r>
      <w:r w:rsidRPr="002F2F33">
        <w:t xml:space="preserve"> </w:t>
      </w:r>
      <w:r w:rsidRPr="002F2F33">
        <w:rPr>
          <w:b/>
          <w:u w:val="single"/>
        </w:rPr>
        <w:t>desativada*</w:t>
      </w:r>
      <w:r w:rsidRPr="002F2F33">
        <w:t>.</w:t>
      </w:r>
    </w:p>
    <w:p w:rsidR="00B15138" w:rsidRDefault="00B15138" w:rsidP="00B15138">
      <w:pPr>
        <w:pStyle w:val="BTTpicoabc"/>
        <w:numPr>
          <w:ilvl w:val="0"/>
          <w:numId w:val="0"/>
        </w:numPr>
        <w:ind w:left="993" w:hanging="426"/>
      </w:pP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734"/>
      </w:tblGrid>
      <w:tr w:rsidR="002F2F33" w:rsidRPr="00C10DAD" w:rsidTr="00B15138">
        <w:tc>
          <w:tcPr>
            <w:tcW w:w="9734" w:type="dxa"/>
          </w:tcPr>
          <w:p w:rsidR="00631BBE" w:rsidRPr="00F8000E" w:rsidRDefault="00631BBE" w:rsidP="00F8000E">
            <w:pPr>
              <w:ind w:left="567" w:firstLine="0"/>
            </w:pPr>
          </w:p>
          <w:p w:rsidR="00631BBE" w:rsidRPr="00C10DAD" w:rsidRDefault="00C701DA" w:rsidP="00C10DAD">
            <w:pPr>
              <w:ind w:left="142" w:right="446"/>
              <w:rPr>
                <w:b/>
                <w:szCs w:val="18"/>
              </w:rPr>
            </w:pPr>
            <w:r>
              <w:rPr>
                <w:b/>
                <w:noProof/>
                <w:szCs w:val="18"/>
                <w:lang w:eastAsia="pt-BR"/>
              </w:rPr>
              <w:drawing>
                <wp:inline distT="0" distB="0" distL="0" distR="0">
                  <wp:extent cx="990600" cy="254000"/>
                  <wp:effectExtent l="19050" t="0" r="0" b="0"/>
                  <wp:docPr id="2" name="Imagem 13" descr="ic_atenca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3" descr="ic_atenca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0600" cy="254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31BBE" w:rsidRPr="00F8000E" w:rsidRDefault="00631BBE" w:rsidP="00F8000E">
            <w:pPr>
              <w:ind w:left="567" w:firstLine="0"/>
            </w:pPr>
          </w:p>
          <w:p w:rsidR="002F2F33" w:rsidRPr="00F8000E" w:rsidRDefault="002F2F33" w:rsidP="00F8000E">
            <w:pPr>
              <w:pStyle w:val="BTCorpoTextoQuadronegrito"/>
            </w:pPr>
            <w:r w:rsidRPr="00F8000E">
              <w:t xml:space="preserve">O procedimento a seguir deve ser realizado por um profissional qualificado como Administrador de Banco de Dados (DBA) ou equivalente! </w:t>
            </w:r>
          </w:p>
          <w:p w:rsidR="00D26464" w:rsidRPr="00692D63" w:rsidRDefault="00D26464" w:rsidP="00692D63">
            <w:pPr>
              <w:ind w:left="567" w:firstLine="0"/>
            </w:pPr>
          </w:p>
          <w:p w:rsidR="002F2F33" w:rsidRPr="00C10DAD" w:rsidRDefault="002F2F33" w:rsidP="00F8000E">
            <w:pPr>
              <w:pStyle w:val="BTCorpoTextoQuadroSub"/>
            </w:pPr>
            <w:r w:rsidRPr="00C10DAD">
              <w:t>A ativação indevida da Integridade Referencial pode alterar drasticamente o relacionamento entre tabelas no banco de dados. Portanto, antes de utilizá-la, observe atentamente os procedimentos a seguir:</w:t>
            </w:r>
          </w:p>
          <w:p w:rsidR="00D26464" w:rsidRPr="00692D63" w:rsidRDefault="00D26464" w:rsidP="00692D63">
            <w:pPr>
              <w:ind w:left="567" w:firstLine="0"/>
            </w:pPr>
          </w:p>
          <w:p w:rsidR="002F2F33" w:rsidRPr="00F8000E" w:rsidRDefault="002F2F33" w:rsidP="00F8000E">
            <w:pPr>
              <w:pStyle w:val="BTTpicoiiiQuadro"/>
            </w:pPr>
            <w:r w:rsidRPr="00F8000E">
              <w:t xml:space="preserve">No </w:t>
            </w:r>
            <w:r w:rsidRPr="00F8000E">
              <w:rPr>
                <w:b/>
              </w:rPr>
              <w:t>Configurador (SIGACFG)</w:t>
            </w:r>
            <w:r w:rsidRPr="00F8000E">
              <w:t xml:space="preserve">, veja se a empresa utiliza </w:t>
            </w:r>
            <w:r w:rsidRPr="0052770C">
              <w:rPr>
                <w:b/>
              </w:rPr>
              <w:t>Integridade Referencial</w:t>
            </w:r>
            <w:r w:rsidRPr="00F8000E">
              <w:t xml:space="preserve">, selecionando a opção </w:t>
            </w:r>
            <w:r w:rsidRPr="0052770C">
              <w:rPr>
                <w:b/>
              </w:rPr>
              <w:t>Integridade/Verificação (APCFG60A)</w:t>
            </w:r>
            <w:r w:rsidRPr="00F8000E">
              <w:t>.</w:t>
            </w:r>
          </w:p>
          <w:p w:rsidR="002F2F33" w:rsidRPr="00F8000E" w:rsidRDefault="002F2F33" w:rsidP="00F8000E">
            <w:pPr>
              <w:pStyle w:val="BTTpicoiiiQuadro"/>
            </w:pPr>
            <w:r w:rsidRPr="00F8000E">
              <w:t xml:space="preserve">Se </w:t>
            </w:r>
            <w:r w:rsidRPr="0052770C">
              <w:rPr>
                <w:b/>
              </w:rPr>
              <w:t>não</w:t>
            </w:r>
            <w:r w:rsidRPr="00F8000E">
              <w:t xml:space="preserve"> há </w:t>
            </w:r>
            <w:r w:rsidRPr="0052770C">
              <w:rPr>
                <w:b/>
              </w:rPr>
              <w:t>Integridade Referencial</w:t>
            </w:r>
            <w:r w:rsidRPr="00F8000E">
              <w:t xml:space="preserve"> </w:t>
            </w:r>
            <w:r w:rsidRPr="0052770C">
              <w:rPr>
                <w:b/>
              </w:rPr>
              <w:t>ativa</w:t>
            </w:r>
            <w:r w:rsidRPr="00F8000E">
              <w:t xml:space="preserve">, são relacionadas em uma nova janela todas as empresas e filiais cadastradas para o sistema e nenhuma delas estará selecionada. Neste caso, </w:t>
            </w:r>
            <w:r w:rsidRPr="0052770C">
              <w:rPr>
                <w:b/>
              </w:rPr>
              <w:t>E SOMENTE NESTE</w:t>
            </w:r>
            <w:r w:rsidRPr="00F8000E">
              <w:t>, não é necessário qualquer outro procedimento de ativação ou desativação de integridade, basta finalizar a verificação e aplicar normalmente o compatibilizador, conforme instruções.</w:t>
            </w:r>
          </w:p>
          <w:p w:rsidR="002F2F33" w:rsidRPr="00F8000E" w:rsidRDefault="002F2F33" w:rsidP="00F8000E">
            <w:pPr>
              <w:pStyle w:val="BTTpicoiiiQuadro"/>
            </w:pPr>
            <w:r w:rsidRPr="00F8000E">
              <w:t xml:space="preserve">Se </w:t>
            </w:r>
            <w:r w:rsidRPr="0052770C">
              <w:rPr>
                <w:b/>
              </w:rPr>
              <w:t>há</w:t>
            </w:r>
            <w:r w:rsidRPr="00F8000E">
              <w:t xml:space="preserve"> </w:t>
            </w:r>
            <w:r w:rsidRPr="0052770C">
              <w:rPr>
                <w:b/>
              </w:rPr>
              <w:t>Integridade Referencial</w:t>
            </w:r>
            <w:r w:rsidRPr="00F8000E">
              <w:t xml:space="preserve"> </w:t>
            </w:r>
            <w:r w:rsidRPr="0052770C">
              <w:rPr>
                <w:b/>
              </w:rPr>
              <w:t>ativa</w:t>
            </w:r>
            <w:r w:rsidRPr="00F8000E">
              <w:t xml:space="preserve"> em </w:t>
            </w:r>
            <w:r w:rsidRPr="0052770C">
              <w:rPr>
                <w:b/>
              </w:rPr>
              <w:t>todas</w:t>
            </w:r>
            <w:r w:rsidRPr="00F8000E">
              <w:t xml:space="preserve"> as empresas e filiais, é exibida uma mensagem na janela </w:t>
            </w:r>
            <w:r w:rsidRPr="0052770C">
              <w:rPr>
                <w:b/>
              </w:rPr>
              <w:t>Verificação de relacionamento entre tabelas</w:t>
            </w:r>
            <w:r w:rsidRPr="00F8000E">
              <w:t xml:space="preserve">. Confirme a mensagem para que a verificação seja concluída, </w:t>
            </w:r>
            <w:r w:rsidRPr="0090400F">
              <w:rPr>
                <w:b/>
              </w:rPr>
              <w:t>ou</w:t>
            </w:r>
            <w:r w:rsidRPr="00F8000E">
              <w:t>;</w:t>
            </w:r>
          </w:p>
          <w:p w:rsidR="002F2F33" w:rsidRPr="00F8000E" w:rsidRDefault="002F2F33" w:rsidP="00F8000E">
            <w:pPr>
              <w:pStyle w:val="BTTpicoiiiQuadro"/>
            </w:pPr>
            <w:r w:rsidRPr="00F8000E">
              <w:t xml:space="preserve">Se </w:t>
            </w:r>
            <w:r w:rsidRPr="0052770C">
              <w:rPr>
                <w:b/>
              </w:rPr>
              <w:t>há Integridade Referencial ativa</w:t>
            </w:r>
            <w:r w:rsidRPr="00F8000E">
              <w:t xml:space="preserve"> em </w:t>
            </w:r>
            <w:r w:rsidRPr="0052770C">
              <w:rPr>
                <w:b/>
              </w:rPr>
              <w:t>uma ou mais empresas</w:t>
            </w:r>
            <w:r w:rsidRPr="00F8000E">
              <w:t>, que não na sua totalidade, são relacionadas em uma nova janela todas as empresas e filiais cadastradas para o sistema e, somente, a(s) que possui(em) integridade est</w:t>
            </w:r>
            <w:r w:rsidR="00692D63" w:rsidRPr="00F8000E">
              <w:t>ar</w:t>
            </w:r>
            <w:r w:rsidRPr="00F8000E">
              <w:t>á(</w:t>
            </w:r>
            <w:r w:rsidR="00692D63" w:rsidRPr="00F8000E">
              <w:t>r</w:t>
            </w:r>
            <w:r w:rsidR="009F24DA" w:rsidRPr="00F8000E">
              <w:t>ão</w:t>
            </w:r>
            <w:r w:rsidRPr="00F8000E">
              <w:t xml:space="preserve">) selecionada(s). Anote qual(is) empresa(s) e/ou filial(is) possui(em) a integridade ativada e reserve esta anotação para posterior consulta na reativação (ou ainda, contate nosso </w:t>
            </w:r>
            <w:r w:rsidRPr="0052770C">
              <w:rPr>
                <w:b/>
              </w:rPr>
              <w:t>Help Desk Framework</w:t>
            </w:r>
            <w:r w:rsidRPr="00F8000E">
              <w:t xml:space="preserve"> para informações quanto a um arquivo que contém essa informação).</w:t>
            </w:r>
          </w:p>
          <w:p w:rsidR="002F2F33" w:rsidRPr="00F8000E" w:rsidRDefault="002F2F33" w:rsidP="00F8000E">
            <w:pPr>
              <w:pStyle w:val="BTTpicoiiiQuadro"/>
            </w:pPr>
            <w:r w:rsidRPr="00F8000E">
              <w:t xml:space="preserve">Nestes casos descritos nos itens </w:t>
            </w:r>
            <w:r w:rsidRPr="0052770C">
              <w:rPr>
                <w:b/>
              </w:rPr>
              <w:t>iii</w:t>
            </w:r>
            <w:r w:rsidRPr="00F8000E">
              <w:t xml:space="preserve"> ou </w:t>
            </w:r>
            <w:r w:rsidRPr="0052770C">
              <w:rPr>
                <w:b/>
              </w:rPr>
              <w:t>iv</w:t>
            </w:r>
            <w:r w:rsidRPr="00F8000E">
              <w:t xml:space="preserve">, </w:t>
            </w:r>
            <w:r w:rsidRPr="0090400F">
              <w:rPr>
                <w:b/>
              </w:rPr>
              <w:t>E SOMENTE NESTES CASOS</w:t>
            </w:r>
            <w:r w:rsidRPr="00F8000E">
              <w:t xml:space="preserve">, é necessário desativar tal integridade, selecionando a opção </w:t>
            </w:r>
            <w:r w:rsidRPr="0090400F">
              <w:rPr>
                <w:b/>
              </w:rPr>
              <w:t>Integridade/Desativar (APCFG60D)</w:t>
            </w:r>
            <w:r w:rsidRPr="00F8000E">
              <w:t>.</w:t>
            </w:r>
          </w:p>
          <w:p w:rsidR="002F2F33" w:rsidRPr="00F8000E" w:rsidRDefault="002F2F33" w:rsidP="00F8000E">
            <w:pPr>
              <w:pStyle w:val="BTTpicoiiiQuadro"/>
            </w:pPr>
            <w:r w:rsidRPr="00F8000E">
              <w:t xml:space="preserve">Quando </w:t>
            </w:r>
            <w:r w:rsidRPr="0090400F">
              <w:rPr>
                <w:b/>
              </w:rPr>
              <w:t>desativada</w:t>
            </w:r>
            <w:r w:rsidRPr="00F8000E">
              <w:t xml:space="preserve"> a </w:t>
            </w:r>
            <w:r w:rsidRPr="0090400F">
              <w:rPr>
                <w:b/>
              </w:rPr>
              <w:t>Integridade Referencial</w:t>
            </w:r>
            <w:r w:rsidRPr="00F8000E">
              <w:t>, execute o compatibilizador, conforme instruções.</w:t>
            </w:r>
          </w:p>
          <w:p w:rsidR="002F2F33" w:rsidRPr="00F8000E" w:rsidRDefault="002F2F33" w:rsidP="00F8000E">
            <w:pPr>
              <w:pStyle w:val="BTTpicoiiiQuadro"/>
            </w:pPr>
            <w:r w:rsidRPr="00F8000E">
              <w:t xml:space="preserve">Aplicado o compatibilizador, a </w:t>
            </w:r>
            <w:r w:rsidRPr="0090400F">
              <w:rPr>
                <w:b/>
              </w:rPr>
              <w:t>Integridade Referencial</w:t>
            </w:r>
            <w:r w:rsidRPr="00F8000E">
              <w:t xml:space="preserve"> deve ser </w:t>
            </w:r>
            <w:r w:rsidRPr="0090400F">
              <w:rPr>
                <w:b/>
              </w:rPr>
              <w:t>reativada</w:t>
            </w:r>
            <w:r w:rsidRPr="00F8000E">
              <w:t xml:space="preserve">, </w:t>
            </w:r>
            <w:r w:rsidRPr="0090400F">
              <w:rPr>
                <w:b/>
              </w:rPr>
              <w:t>SE E SOMENTE SE</w:t>
            </w:r>
            <w:r w:rsidRPr="00F8000E">
              <w:t xml:space="preserve"> tiver sido desativada, através da opção </w:t>
            </w:r>
            <w:r w:rsidRPr="0090400F">
              <w:rPr>
                <w:b/>
              </w:rPr>
              <w:t>Integridade/Ativar (APCFG60)</w:t>
            </w:r>
            <w:r w:rsidRPr="00F8000E">
              <w:t>. Para isso, tenha em mãos as informações da(s) empresa(s) e/ou filial(is) que possuía(m) ativação da integridade, selecione-a(s) novamente e confirme a ativação.</w:t>
            </w:r>
          </w:p>
          <w:p w:rsidR="00D26464" w:rsidRPr="0090400F" w:rsidRDefault="00D26464" w:rsidP="0090400F">
            <w:pPr>
              <w:ind w:left="567" w:firstLine="0"/>
            </w:pPr>
          </w:p>
          <w:p w:rsidR="002F2F33" w:rsidRPr="00FD5AD0" w:rsidRDefault="002F2F33" w:rsidP="0090400F">
            <w:pPr>
              <w:pStyle w:val="BTMensagemCentral"/>
            </w:pPr>
            <w:r w:rsidRPr="00FD5AD0">
              <w:t>Contate o Help Desk Framework EM CASO DE DÚVIDAS!</w:t>
            </w:r>
          </w:p>
          <w:p w:rsidR="00D26464" w:rsidRPr="00C10DAD" w:rsidRDefault="00D26464" w:rsidP="00C10DAD">
            <w:pPr>
              <w:ind w:left="709" w:right="446" w:firstLine="0"/>
              <w:rPr>
                <w:rFonts w:eastAsia="Times New Roman"/>
                <w:szCs w:val="18"/>
              </w:rPr>
            </w:pPr>
          </w:p>
        </w:tc>
      </w:tr>
    </w:tbl>
    <w:p w:rsidR="00835948" w:rsidRDefault="00835948" w:rsidP="00692D63">
      <w:pPr>
        <w:ind w:left="567" w:firstLine="0"/>
      </w:pPr>
    </w:p>
    <w:p w:rsidR="009A59F3" w:rsidRDefault="009A59F3" w:rsidP="004341B4">
      <w:pPr>
        <w:pStyle w:val="BTTpico123"/>
      </w:pPr>
      <w:r w:rsidRPr="00335B19">
        <w:t xml:space="preserve">Em </w:t>
      </w:r>
      <w:r w:rsidR="009F24DA" w:rsidRPr="0090400F">
        <w:rPr>
          <w:b/>
        </w:rPr>
        <w:t>Microsiga Protheus</w:t>
      </w:r>
      <w:r w:rsidR="009617D6">
        <w:rPr>
          <w:b/>
        </w:rPr>
        <w:t>®</w:t>
      </w:r>
      <w:r w:rsidR="009F24DA" w:rsidRPr="0090400F">
        <w:rPr>
          <w:b/>
        </w:rPr>
        <w:t xml:space="preserve"> </w:t>
      </w:r>
      <w:r w:rsidRPr="0090400F">
        <w:rPr>
          <w:b/>
        </w:rPr>
        <w:t>Smart Client</w:t>
      </w:r>
      <w:r w:rsidRPr="00335B19">
        <w:t xml:space="preserve"> digite </w:t>
      </w:r>
      <w:r w:rsidR="003571FC" w:rsidRPr="00CE2EE2">
        <w:rPr>
          <w:b/>
          <w:sz w:val="20"/>
        </w:rPr>
        <w:t>TMSP11R1</w:t>
      </w:r>
      <w:r w:rsidR="003571FC" w:rsidRPr="0023501F">
        <w:rPr>
          <w:sz w:val="20"/>
        </w:rPr>
        <w:t xml:space="preserve"> </w:t>
      </w:r>
      <w:r w:rsidRPr="00335B19">
        <w:t xml:space="preserve">no campo </w:t>
      </w:r>
      <w:r w:rsidRPr="0090400F">
        <w:rPr>
          <w:b/>
        </w:rPr>
        <w:t>Programa Inicial</w:t>
      </w:r>
      <w:r w:rsidRPr="00335B19">
        <w:t xml:space="preserve">. </w:t>
      </w:r>
    </w:p>
    <w:p w:rsidR="00335B19" w:rsidRDefault="00C701DA" w:rsidP="000718D7">
      <w:r>
        <w:rPr>
          <w:noProof/>
          <w:lang w:eastAsia="pt-BR"/>
        </w:rPr>
        <w:drawing>
          <wp:inline distT="0" distB="0" distL="0" distR="0">
            <wp:extent cx="698500" cy="241300"/>
            <wp:effectExtent l="19050" t="0" r="6350" b="0"/>
            <wp:docPr id="3" name="Imagem 6" descr="ic_importan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6" descr="ic_importante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500" cy="241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59F3" w:rsidRPr="003571FC" w:rsidRDefault="009A59F3" w:rsidP="00720EF2">
      <w:pPr>
        <w:pStyle w:val="BTImportanteTexto2"/>
        <w:rPr>
          <w:b/>
        </w:rPr>
      </w:pPr>
      <w:r w:rsidRPr="00335B19">
        <w:t xml:space="preserve">Para a correta atualização do dicionário de dados, certifique-se que a data do </w:t>
      </w:r>
      <w:r w:rsidR="00FD27B1" w:rsidRPr="00FD27B1">
        <w:rPr>
          <w:b/>
          <w:szCs w:val="18"/>
        </w:rPr>
        <w:t>TMSP11R1</w:t>
      </w:r>
      <w:r w:rsidR="00B126AA" w:rsidRPr="00FD27B1">
        <w:rPr>
          <w:szCs w:val="18"/>
        </w:rPr>
        <w:t xml:space="preserve"> </w:t>
      </w:r>
      <w:r w:rsidRPr="00335B19">
        <w:t xml:space="preserve">seja igual ou superior a </w:t>
      </w:r>
      <w:r w:rsidR="0034123B" w:rsidRPr="0034123B">
        <w:rPr>
          <w:b/>
        </w:rPr>
        <w:t>2</w:t>
      </w:r>
      <w:r w:rsidR="003571FC" w:rsidRPr="003571FC">
        <w:rPr>
          <w:b/>
        </w:rPr>
        <w:t>7/0</w:t>
      </w:r>
      <w:r w:rsidR="0034123B">
        <w:rPr>
          <w:b/>
        </w:rPr>
        <w:t>9</w:t>
      </w:r>
      <w:r w:rsidR="003571FC" w:rsidRPr="003571FC">
        <w:rPr>
          <w:b/>
        </w:rPr>
        <w:t>/2012</w:t>
      </w:r>
      <w:r w:rsidR="003571FC">
        <w:rPr>
          <w:b/>
        </w:rPr>
        <w:t>.</w:t>
      </w:r>
    </w:p>
    <w:p w:rsidR="009A59F3" w:rsidRPr="00335B19" w:rsidRDefault="009A59F3" w:rsidP="005D7C51">
      <w:pPr>
        <w:pStyle w:val="BTTpico123"/>
      </w:pPr>
      <w:r w:rsidRPr="00335B19">
        <w:t xml:space="preserve">Clique em </w:t>
      </w:r>
      <w:r w:rsidRPr="000718D7">
        <w:rPr>
          <w:b/>
        </w:rPr>
        <w:t>O</w:t>
      </w:r>
      <w:r w:rsidR="009C7039">
        <w:rPr>
          <w:b/>
        </w:rPr>
        <w:t>k</w:t>
      </w:r>
      <w:r w:rsidRPr="00335B19">
        <w:t xml:space="preserve"> para continuar. </w:t>
      </w:r>
    </w:p>
    <w:p w:rsidR="009A59F3" w:rsidRPr="00335B19" w:rsidRDefault="009A59F3" w:rsidP="005D7C51">
      <w:pPr>
        <w:pStyle w:val="BTTpico123"/>
      </w:pPr>
      <w:r w:rsidRPr="00335B19">
        <w:t xml:space="preserve">Após a confirmação é apresentada a janela para seleção do </w:t>
      </w:r>
      <w:r w:rsidR="003571FC" w:rsidRPr="00AB2017">
        <w:rPr>
          <w:b/>
        </w:rPr>
        <w:t>T</w:t>
      </w:r>
      <w:r w:rsidR="003571FC" w:rsidRPr="00AB2017">
        <w:rPr>
          <w:b/>
          <w:szCs w:val="18"/>
        </w:rPr>
        <w:t>MS11R12</w:t>
      </w:r>
      <w:r w:rsidR="00094E26" w:rsidRPr="00AB2017">
        <w:rPr>
          <w:b/>
          <w:szCs w:val="18"/>
        </w:rPr>
        <w:t>4</w:t>
      </w:r>
      <w:r w:rsidRPr="00AB2017">
        <w:rPr>
          <w:b/>
        </w:rPr>
        <w:t>.</w:t>
      </w:r>
      <w:r w:rsidRPr="00335B19">
        <w:t xml:space="preserve"> </w:t>
      </w:r>
      <w:r w:rsidR="003571FC">
        <w:t xml:space="preserve">Selecione </w:t>
      </w:r>
      <w:r w:rsidR="00CA1557">
        <w:t xml:space="preserve">o </w:t>
      </w:r>
      <w:r w:rsidR="00CA1557" w:rsidRPr="00CA1557">
        <w:rPr>
          <w:i/>
        </w:rPr>
        <w:t>update</w:t>
      </w:r>
      <w:r w:rsidR="00CA1557">
        <w:t xml:space="preserve">/compatibilizador </w:t>
      </w:r>
      <w:r w:rsidR="003571FC" w:rsidRPr="00EB2A07">
        <w:rPr>
          <w:b/>
        </w:rPr>
        <w:t>T</w:t>
      </w:r>
      <w:r w:rsidR="003571FC" w:rsidRPr="00EB2A07">
        <w:rPr>
          <w:b/>
          <w:szCs w:val="18"/>
        </w:rPr>
        <w:t>MS11R12</w:t>
      </w:r>
      <w:r w:rsidR="00094E26" w:rsidRPr="00EB2A07">
        <w:rPr>
          <w:b/>
          <w:szCs w:val="18"/>
        </w:rPr>
        <w:t>4</w:t>
      </w:r>
      <w:r w:rsidR="003571FC" w:rsidRPr="00EB2A07">
        <w:t>.</w:t>
      </w:r>
    </w:p>
    <w:p w:rsidR="009D7CF6" w:rsidRDefault="009A59F3" w:rsidP="005D7C51">
      <w:pPr>
        <w:pStyle w:val="BTTpico123"/>
      </w:pPr>
      <w:r w:rsidRPr="009D7CF6">
        <w:t xml:space="preserve">Clique em </w:t>
      </w:r>
      <w:r w:rsidR="007F1F4B" w:rsidRPr="007F1F4B">
        <w:rPr>
          <w:b/>
        </w:rPr>
        <w:t>Processar</w:t>
      </w:r>
      <w:r w:rsidRPr="009D7CF6">
        <w:t xml:space="preserve"> para iniciar o processamento. O primeiro passo da execução é a preparação dos arquivos</w:t>
      </w:r>
      <w:r w:rsidR="009F24DA">
        <w:t xml:space="preserve">, conforme </w:t>
      </w:r>
      <w:r w:rsidRPr="009D7CF6">
        <w:t xml:space="preserve">mensagem explicativa </w:t>
      </w:r>
      <w:r w:rsidR="009F24DA">
        <w:t xml:space="preserve">apresentada </w:t>
      </w:r>
      <w:r w:rsidRPr="009D7CF6">
        <w:t xml:space="preserve">na tela. </w:t>
      </w:r>
    </w:p>
    <w:p w:rsidR="009D7CF6" w:rsidRDefault="009A59F3" w:rsidP="005D7C51">
      <w:pPr>
        <w:pStyle w:val="BTTpico123"/>
      </w:pPr>
      <w:r w:rsidRPr="009D7CF6">
        <w:t xml:space="preserve">Em seguida, é exibida a janela </w:t>
      </w:r>
      <w:r w:rsidRPr="009D7CF6">
        <w:rPr>
          <w:b/>
        </w:rPr>
        <w:t>Atualização concluída</w:t>
      </w:r>
      <w:r w:rsidRPr="009D7CF6">
        <w:t xml:space="preserve"> com o histórico (</w:t>
      </w:r>
      <w:r w:rsidRPr="007F1F4B">
        <w:rPr>
          <w:i/>
        </w:rPr>
        <w:t>log</w:t>
      </w:r>
      <w:r w:rsidRPr="009D7CF6">
        <w:t xml:space="preserve">) de todas as atualizações processadas. Nesse </w:t>
      </w:r>
      <w:r w:rsidRPr="007F1F4B">
        <w:rPr>
          <w:i/>
        </w:rPr>
        <w:t>log</w:t>
      </w:r>
      <w:r w:rsidR="007F1F4B">
        <w:t xml:space="preserve"> de atualização</w:t>
      </w:r>
      <w:r w:rsidRPr="009D7CF6">
        <w:t xml:space="preserve"> são apresentados somente os campos atualizados pelo programa. O</w:t>
      </w:r>
      <w:r w:rsidR="00CA1557">
        <w:t xml:space="preserve"> </w:t>
      </w:r>
      <w:r w:rsidR="00CA1557" w:rsidRPr="00CA1557">
        <w:rPr>
          <w:i/>
        </w:rPr>
        <w:t>update</w:t>
      </w:r>
      <w:r w:rsidR="00CA1557">
        <w:t>/</w:t>
      </w:r>
      <w:r w:rsidRPr="009D7CF6">
        <w:t>compatibilizador cria os campos que ainda não existem no dicionário de dados.</w:t>
      </w:r>
    </w:p>
    <w:p w:rsidR="009D7CF6" w:rsidRDefault="009A59F3" w:rsidP="005D7C51">
      <w:pPr>
        <w:pStyle w:val="BTTpico123"/>
      </w:pPr>
      <w:r w:rsidRPr="00624336">
        <w:t xml:space="preserve">Clique </w:t>
      </w:r>
      <w:r>
        <w:t>em</w:t>
      </w:r>
      <w:r w:rsidRPr="00624336">
        <w:t xml:space="preserve"> </w:t>
      </w:r>
      <w:r w:rsidRPr="009D7CF6">
        <w:rPr>
          <w:b/>
        </w:rPr>
        <w:t>Gravar</w:t>
      </w:r>
      <w:r w:rsidRPr="00624336">
        <w:t xml:space="preserve"> para salvar o histórico (</w:t>
      </w:r>
      <w:r w:rsidRPr="009D7CF6">
        <w:rPr>
          <w:i/>
        </w:rPr>
        <w:t>log</w:t>
      </w:r>
      <w:r w:rsidRPr="00624336">
        <w:t>) apresentado.</w:t>
      </w:r>
      <w:r w:rsidRPr="005E3A05">
        <w:t xml:space="preserve"> </w:t>
      </w:r>
    </w:p>
    <w:p w:rsidR="009A59F3" w:rsidRDefault="009A59F3" w:rsidP="005D7C51">
      <w:pPr>
        <w:pStyle w:val="BTTpico123"/>
      </w:pPr>
      <w:r>
        <w:t xml:space="preserve">Clique em </w:t>
      </w:r>
      <w:r w:rsidRPr="009D7CF6">
        <w:rPr>
          <w:b/>
        </w:rPr>
        <w:t>O</w:t>
      </w:r>
      <w:r w:rsidR="009C7039">
        <w:rPr>
          <w:b/>
        </w:rPr>
        <w:t>k</w:t>
      </w:r>
      <w:r w:rsidRPr="00624336">
        <w:t xml:space="preserve"> para encerrar o processamento.</w:t>
      </w:r>
      <w:r w:rsidRPr="005E3A05">
        <w:t xml:space="preserve"> </w:t>
      </w:r>
    </w:p>
    <w:p w:rsidR="005A1D14" w:rsidRPr="005A1D14" w:rsidRDefault="00AB2017" w:rsidP="005D7C51">
      <w:pPr>
        <w:pStyle w:val="BTTtulo"/>
        <w:rPr>
          <w:rStyle w:val="nfaseIntensa"/>
          <w:bCs w:val="0"/>
          <w:i w:val="0"/>
          <w:iCs w:val="0"/>
          <w:color w:val="FFFFFF"/>
          <w:sz w:val="16"/>
          <w:szCs w:val="24"/>
        </w:rPr>
      </w:pPr>
      <w:bookmarkStart w:id="3" w:name="_GoBack"/>
      <w:bookmarkEnd w:id="3"/>
      <w:r>
        <w:drawing>
          <wp:anchor distT="0" distB="0" distL="114300" distR="114300" simplePos="0" relativeHeight="251659776" behindDoc="1" locked="0" layoutInCell="1" allowOverlap="1">
            <wp:simplePos x="0" y="0"/>
            <wp:positionH relativeFrom="column">
              <wp:posOffset>-339090</wp:posOffset>
            </wp:positionH>
            <wp:positionV relativeFrom="paragraph">
              <wp:posOffset>116205</wp:posOffset>
            </wp:positionV>
            <wp:extent cx="6800850" cy="295275"/>
            <wp:effectExtent l="19050" t="0" r="0" b="0"/>
            <wp:wrapNone/>
            <wp:docPr id="157" name="Imagem 11" descr="C:\DOCUME~1\ADMINI~1\CONFIG~1\Temp\VMwareDnD\d8cb4cbd\BarraTitul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1" descr="C:\DOCUME~1\ADMINI~1\CONFIG~1\Temp\VMwareDnD\d8cb4cbd\BarraTitulos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0850" cy="29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A1D14" w:rsidRPr="00C3021B">
        <w:t>Atualizações do</w:t>
      </w:r>
      <w:r w:rsidR="00CE2EE2">
        <w:t xml:space="preserve"> Compatibilizador</w:t>
      </w:r>
    </w:p>
    <w:p w:rsidR="003A5CF8" w:rsidRPr="00D54A84" w:rsidRDefault="0014635C" w:rsidP="005D7C51">
      <w:pPr>
        <w:pStyle w:val="BTTpicos123esq"/>
        <w:rPr>
          <w:rFonts w:eastAsia="Calibri"/>
          <w:szCs w:val="18"/>
          <w:lang w:eastAsia="en-US"/>
        </w:rPr>
      </w:pPr>
      <w:r>
        <w:t>Alterações</w:t>
      </w:r>
      <w:r w:rsidR="00151F86">
        <w:t xml:space="preserve"> </w:t>
      </w:r>
      <w:r w:rsidR="00A16759">
        <w:t xml:space="preserve">de </w:t>
      </w:r>
      <w:r w:rsidR="00A16759" w:rsidRPr="00A16759">
        <w:rPr>
          <w:b/>
        </w:rPr>
        <w:t>Campos</w:t>
      </w:r>
      <w:r w:rsidR="00A16759">
        <w:t xml:space="preserve"> </w:t>
      </w:r>
      <w:r w:rsidR="003A5CF8">
        <w:t>no arquivo</w:t>
      </w:r>
      <w:r w:rsidR="003A5CF8" w:rsidRPr="00A16759">
        <w:rPr>
          <w:b/>
        </w:rPr>
        <w:t xml:space="preserve"> SX3 – Campos:</w:t>
      </w:r>
    </w:p>
    <w:p w:rsidR="0014635C" w:rsidRDefault="003A5CF8" w:rsidP="0002449F">
      <w:pPr>
        <w:pStyle w:val="BTTpicoBullet1"/>
        <w:rPr>
          <w:rFonts w:asciiTheme="minorHAnsi" w:hAnsiTheme="minorHAnsi" w:cstheme="minorHAnsi"/>
          <w:b/>
          <w:szCs w:val="18"/>
          <w:lang w:val="pt-BR"/>
        </w:rPr>
      </w:pPr>
      <w:r w:rsidRPr="0002449F">
        <w:rPr>
          <w:lang w:val="pt-BR"/>
        </w:rPr>
        <w:t xml:space="preserve">Tabela </w:t>
      </w:r>
      <w:r w:rsidR="00462EF6" w:rsidRPr="0002449F">
        <w:rPr>
          <w:b/>
          <w:lang w:val="pt-BR"/>
        </w:rPr>
        <w:t>D</w:t>
      </w:r>
      <w:r w:rsidR="0014635C" w:rsidRPr="0002449F">
        <w:rPr>
          <w:b/>
          <w:lang w:val="pt-BR"/>
        </w:rPr>
        <w:t>E5</w:t>
      </w:r>
      <w:r w:rsidR="009B33DB" w:rsidRPr="0002449F">
        <w:rPr>
          <w:b/>
          <w:lang w:val="pt-BR"/>
        </w:rPr>
        <w:t xml:space="preserve"> - </w:t>
      </w:r>
      <w:r w:rsidR="0014635C" w:rsidRPr="0002449F">
        <w:rPr>
          <w:b/>
          <w:lang w:val="pt-BR"/>
        </w:rPr>
        <w:t xml:space="preserve">EDI - Notas </w:t>
      </w:r>
      <w:r w:rsidR="00AA353D" w:rsidRPr="0002449F">
        <w:rPr>
          <w:b/>
          <w:lang w:val="pt-BR"/>
        </w:rPr>
        <w:t>Fiscais:</w:t>
      </w:r>
      <w:r w:rsidR="0002449F" w:rsidRPr="0002449F">
        <w:rPr>
          <w:rFonts w:asciiTheme="minorHAnsi" w:hAnsiTheme="minorHAnsi" w:cstheme="minorHAnsi"/>
          <w:b/>
          <w:szCs w:val="18"/>
          <w:lang w:val="pt-BR"/>
        </w:rPr>
        <w:t xml:space="preserve"> </w:t>
      </w: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02449F" w:rsidTr="0002449F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28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DE5_CODPRO</w:t>
            </w:r>
          </w:p>
        </w:tc>
      </w:tr>
      <w:tr w:rsidR="0002449F" w:rsidTr="0002449F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28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C - Caracter</w:t>
            </w:r>
          </w:p>
        </w:tc>
      </w:tr>
      <w:tr w:rsidR="0002449F" w:rsidTr="0002449F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28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15</w:t>
            </w:r>
          </w:p>
        </w:tc>
      </w:tr>
      <w:tr w:rsidR="0002449F" w:rsidTr="0002449F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28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</w:t>
            </w:r>
          </w:p>
        </w:tc>
      </w:tr>
      <w:tr w:rsidR="0002449F" w:rsidTr="0002449F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Formato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28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@!</w:t>
            </w:r>
          </w:p>
        </w:tc>
      </w:tr>
      <w:tr w:rsidR="0002449F" w:rsidTr="0002449F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28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Cod. Produto</w:t>
            </w:r>
          </w:p>
        </w:tc>
      </w:tr>
      <w:tr w:rsidR="0002449F" w:rsidTr="0002449F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AA353D">
            <w:pPr>
              <w:spacing w:before="60" w:after="60"/>
              <w:ind w:firstLine="28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C</w:t>
            </w:r>
            <w:r w:rsidR="00AA353D">
              <w:rPr>
                <w:rFonts w:asciiTheme="minorHAnsi" w:hAnsiTheme="minorHAnsi" w:cstheme="minorHAnsi"/>
                <w:szCs w:val="18"/>
              </w:rPr>
              <w:t>ó</w:t>
            </w:r>
            <w:r w:rsidRPr="003C1908">
              <w:rPr>
                <w:rFonts w:asciiTheme="minorHAnsi" w:hAnsiTheme="minorHAnsi" w:cstheme="minorHAnsi"/>
                <w:szCs w:val="18"/>
              </w:rPr>
              <w:t>digo do Produto</w:t>
            </w:r>
          </w:p>
        </w:tc>
      </w:tr>
      <w:tr w:rsidR="0002449F" w:rsidTr="0002449F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28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02449F" w:rsidTr="0002449F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Usado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28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02449F" w:rsidTr="0002449F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28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02449F" w:rsidTr="0002449F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28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02449F" w:rsidTr="0002449F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lastRenderedPageBreak/>
              <w:t>Modo Edição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28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TMSAE55Whe()</w:t>
            </w:r>
          </w:p>
        </w:tc>
      </w:tr>
      <w:tr w:rsidR="0002449F" w:rsidTr="0002449F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Val. Sistema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28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TMSAE55VLD()</w:t>
            </w:r>
          </w:p>
        </w:tc>
      </w:tr>
      <w:tr w:rsidR="0002449F" w:rsidTr="0002449F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Contexto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28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Real</w:t>
            </w:r>
          </w:p>
        </w:tc>
      </w:tr>
      <w:tr w:rsidR="0002449F" w:rsidTr="0002449F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Propriedade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28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Alterar</w:t>
            </w:r>
          </w:p>
        </w:tc>
      </w:tr>
      <w:tr w:rsidR="0002449F" w:rsidTr="0002449F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Cons. Padrão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28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DE6</w:t>
            </w:r>
          </w:p>
        </w:tc>
      </w:tr>
      <w:tr w:rsidR="0002449F" w:rsidTr="0002449F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Gatilhos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02449F" w:rsidTr="0002449F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Grupo de Campos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030 - Tamanho do Produto</w:t>
            </w:r>
          </w:p>
        </w:tc>
      </w:tr>
      <w:tr w:rsidR="0002449F" w:rsidTr="0002449F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21</w:t>
            </w:r>
          </w:p>
        </w:tc>
      </w:tr>
    </w:tbl>
    <w:p w:rsidR="0002449F" w:rsidRDefault="0002449F" w:rsidP="00EB2A07">
      <w:pPr>
        <w:pStyle w:val="BTTpicoBullet1"/>
        <w:numPr>
          <w:ilvl w:val="0"/>
          <w:numId w:val="0"/>
        </w:numPr>
        <w:ind w:left="786"/>
        <w:jc w:val="left"/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02449F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DE5_LOTEDI</w:t>
            </w:r>
          </w:p>
        </w:tc>
      </w:tr>
      <w:tr w:rsidR="0002449F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C - Caracter</w:t>
            </w:r>
          </w:p>
        </w:tc>
      </w:tr>
      <w:tr w:rsidR="0002449F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9</w:t>
            </w:r>
          </w:p>
        </w:tc>
      </w:tr>
      <w:tr w:rsidR="0002449F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</w:t>
            </w:r>
          </w:p>
        </w:tc>
      </w:tr>
      <w:tr w:rsidR="0002449F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Formato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@!</w:t>
            </w:r>
          </w:p>
        </w:tc>
      </w:tr>
      <w:tr w:rsidR="0002449F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Lote EDI</w:t>
            </w:r>
          </w:p>
        </w:tc>
      </w:tr>
      <w:tr w:rsidR="0002449F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Lote EDI</w:t>
            </w:r>
          </w:p>
        </w:tc>
      </w:tr>
      <w:tr w:rsidR="0002449F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02449F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Usado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02449F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02449F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02449F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Val. Sistema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ExistCpo("DET", M-&gt;DE5_LOTEDI, 1)</w:t>
            </w:r>
          </w:p>
        </w:tc>
      </w:tr>
      <w:tr w:rsidR="0002449F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Contexto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Real</w:t>
            </w:r>
          </w:p>
        </w:tc>
      </w:tr>
      <w:tr w:rsidR="0002449F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Propriedade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Alterar</w:t>
            </w:r>
          </w:p>
        </w:tc>
      </w:tr>
      <w:tr w:rsidR="0002449F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Cons. Padrão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DET</w:t>
            </w:r>
          </w:p>
        </w:tc>
      </w:tr>
      <w:tr w:rsidR="0002449F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  <w:hideMark/>
          </w:tcPr>
          <w:p w:rsidR="0002449F" w:rsidRPr="0002449F" w:rsidRDefault="0002449F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02449F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  <w:hideMark/>
          </w:tcPr>
          <w:p w:rsidR="0002449F" w:rsidRPr="003C1908" w:rsidRDefault="0002449F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39</w:t>
            </w:r>
          </w:p>
        </w:tc>
      </w:tr>
    </w:tbl>
    <w:p w:rsidR="001753AE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p w:rsidR="001753AE" w:rsidRPr="0002449F" w:rsidRDefault="001753AE" w:rsidP="00EB2A07">
      <w:pPr>
        <w:pStyle w:val="PargrafodaLista"/>
        <w:numPr>
          <w:ilvl w:val="0"/>
          <w:numId w:val="26"/>
        </w:numPr>
        <w:jc w:val="left"/>
        <w:rPr>
          <w:rFonts w:asciiTheme="minorHAnsi" w:hAnsiTheme="minorHAnsi" w:cstheme="minorHAnsi"/>
          <w:b/>
          <w:szCs w:val="18"/>
        </w:rPr>
      </w:pPr>
      <w:r w:rsidRPr="0002449F">
        <w:rPr>
          <w:rFonts w:asciiTheme="minorHAnsi" w:hAnsiTheme="minorHAnsi" w:cstheme="minorHAnsi"/>
          <w:szCs w:val="18"/>
        </w:rPr>
        <w:t xml:space="preserve">Tabela </w:t>
      </w:r>
      <w:r w:rsidRPr="0002449F">
        <w:rPr>
          <w:rFonts w:asciiTheme="minorHAnsi" w:hAnsiTheme="minorHAnsi" w:cstheme="minorHAnsi"/>
          <w:b/>
          <w:szCs w:val="18"/>
        </w:rPr>
        <w:t xml:space="preserve"> DET </w:t>
      </w:r>
      <w:r w:rsidR="002210B3" w:rsidRPr="0002449F">
        <w:rPr>
          <w:rFonts w:asciiTheme="minorHAnsi" w:hAnsiTheme="minorHAnsi" w:cstheme="minorHAnsi"/>
          <w:b/>
          <w:szCs w:val="18"/>
        </w:rPr>
        <w:t>–</w:t>
      </w:r>
      <w:r w:rsidRPr="0002449F">
        <w:rPr>
          <w:rFonts w:asciiTheme="minorHAnsi" w:hAnsiTheme="minorHAnsi" w:cstheme="minorHAnsi"/>
          <w:b/>
          <w:szCs w:val="18"/>
        </w:rPr>
        <w:t xml:space="preserve"> </w:t>
      </w:r>
      <w:r w:rsidR="002210B3" w:rsidRPr="0002449F">
        <w:rPr>
          <w:rFonts w:asciiTheme="minorHAnsi" w:hAnsiTheme="minorHAnsi" w:cstheme="minorHAnsi"/>
          <w:b/>
          <w:szCs w:val="18"/>
        </w:rPr>
        <w:t xml:space="preserve">EDI </w:t>
      </w:r>
      <w:r w:rsidR="00AA353D" w:rsidRPr="0002449F">
        <w:rPr>
          <w:rFonts w:asciiTheme="minorHAnsi" w:hAnsiTheme="minorHAnsi" w:cstheme="minorHAnsi"/>
          <w:b/>
          <w:szCs w:val="18"/>
        </w:rPr>
        <w:t>Composição</w:t>
      </w:r>
      <w:r w:rsidR="002210B3" w:rsidRPr="0002449F">
        <w:rPr>
          <w:rFonts w:asciiTheme="minorHAnsi" w:hAnsiTheme="minorHAnsi" w:cstheme="minorHAnsi"/>
          <w:b/>
          <w:szCs w:val="18"/>
        </w:rPr>
        <w:t xml:space="preserve"> do Frete</w:t>
      </w:r>
    </w:p>
    <w:p w:rsidR="001753AE" w:rsidRPr="005F155C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DET_FILIAL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C - Caracter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2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lastRenderedPageBreak/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Filial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Filial do Sistema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Usado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9D5540" w:rsidP="009D5540">
            <w:pPr>
              <w:spacing w:before="60" w:after="60"/>
              <w:ind w:left="439" w:hanging="567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>
              <w:rPr>
                <w:rFonts w:asciiTheme="minorHAnsi" w:hAnsiTheme="minorHAnsi" w:cstheme="minorHAnsi"/>
                <w:b/>
                <w:szCs w:val="18"/>
              </w:rPr>
              <w:t xml:space="preserve">    </w:t>
            </w:r>
            <w:r w:rsidR="001753AE" w:rsidRPr="005F155C">
              <w:rPr>
                <w:rFonts w:asciiTheme="minorHAnsi" w:hAnsiTheme="minorHAnsi" w:cstheme="minorHAnsi"/>
                <w:b/>
                <w:szCs w:val="18"/>
              </w:rPr>
              <w:t>Grupo de Campos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033 - Tamanho da Filial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01</w:t>
            </w:r>
          </w:p>
        </w:tc>
      </w:tr>
    </w:tbl>
    <w:p w:rsidR="001753AE" w:rsidRPr="005F155C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p w:rsidR="001753AE" w:rsidRPr="005F155C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DET_LOTEDI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C - Caracter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9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Formato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@!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Lote EDI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Lote EDI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Usado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Relação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GETSX8NUM("DET", "DET_LOTEDI")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Contexto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Real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Propriedade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Visualizar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02</w:t>
            </w:r>
          </w:p>
        </w:tc>
      </w:tr>
    </w:tbl>
    <w:p w:rsidR="001753AE" w:rsidRPr="005F155C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p w:rsidR="001753AE" w:rsidRPr="005F155C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DET_ITEM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C - Caracter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2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Formato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@!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Item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lastRenderedPageBreak/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Item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Usado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Contexto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Real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Propriedade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Visualizar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03</w:t>
            </w:r>
          </w:p>
        </w:tc>
      </w:tr>
    </w:tbl>
    <w:p w:rsidR="001753AE" w:rsidRPr="005F155C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p w:rsidR="001753AE" w:rsidRPr="005F155C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DET_CODPAS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C - Caracter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2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Formato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@!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Componente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Componente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Usado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Val. Sistema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ExistCpo("DT3", M-&gt;DET_CODPAS)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Contexto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Real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Propriedade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Alterar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Cons. Padrão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DT3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Gatilhos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04</w:t>
            </w:r>
          </w:p>
        </w:tc>
      </w:tr>
    </w:tbl>
    <w:p w:rsidR="001753AE" w:rsidRPr="005F155C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p w:rsidR="001753AE" w:rsidRPr="005F155C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DET_DESPAS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C - Caracter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20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lastRenderedPageBreak/>
              <w:t>Formato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@!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Desc.Comp.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AA353D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Descri</w:t>
            </w:r>
            <w:r w:rsidR="00AA353D">
              <w:rPr>
                <w:rFonts w:asciiTheme="minorHAnsi" w:hAnsiTheme="minorHAnsi" w:cstheme="minorHAnsi"/>
                <w:szCs w:val="18"/>
              </w:rPr>
              <w:t>çã</w:t>
            </w:r>
            <w:r w:rsidRPr="003C1908">
              <w:rPr>
                <w:rFonts w:asciiTheme="minorHAnsi" w:hAnsiTheme="minorHAnsi" w:cstheme="minorHAnsi"/>
                <w:szCs w:val="18"/>
              </w:rPr>
              <w:t>o Componente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Usado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Relação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Iif(Inclui, "", Posicione("DT3", 1, xFilial("DT3") + DET-&gt;DET_CODPAS, "DT3_DESCRI"))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Contexto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Virtual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Propriedade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Visualizar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05</w:t>
            </w:r>
          </w:p>
        </w:tc>
      </w:tr>
    </w:tbl>
    <w:p w:rsidR="001753AE" w:rsidRPr="005F155C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p w:rsidR="001753AE" w:rsidRPr="005F155C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DET_VALOR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 - Numérico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14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2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Formato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@E 99,999,999,999.99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Valor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Valor do Componente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Usado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Contexto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Real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Propriedade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Alterar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06</w:t>
            </w:r>
          </w:p>
        </w:tc>
      </w:tr>
    </w:tbl>
    <w:p w:rsidR="001753AE" w:rsidRPr="005F155C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p w:rsidR="001753AE" w:rsidRPr="005F155C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DET_TIPVAL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C - Caracter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lastRenderedPageBreak/>
              <w:t>Formato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@!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Tipo Valor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Tipo do Valor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Usado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Opções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1=Com Imposto; 2=Sem Imposto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Contexto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Real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Propriedade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Alterar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9D5540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07</w:t>
            </w:r>
          </w:p>
        </w:tc>
      </w:tr>
    </w:tbl>
    <w:p w:rsidR="001753AE" w:rsidRPr="005F155C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p w:rsidR="001753AE" w:rsidRPr="005F155C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DET_FILORI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C - Caracter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2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Fil.Origem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Filial de Origem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Usado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Contexto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Real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Propriedade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Visualizar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Grupo de Campos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033 - Tamanho da Filial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08</w:t>
            </w:r>
          </w:p>
        </w:tc>
      </w:tr>
    </w:tbl>
    <w:p w:rsidR="001753AE" w:rsidRPr="005F155C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p w:rsidR="001753AE" w:rsidRPr="005F155C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DET_NUMCOT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C - Caracter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6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lastRenderedPageBreak/>
              <w:t>Formato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@!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No.</w:t>
            </w:r>
            <w:r w:rsidR="00AA353D" w:rsidRPr="003C1908">
              <w:rPr>
                <w:rFonts w:asciiTheme="minorHAnsi" w:hAnsiTheme="minorHAnsi" w:cstheme="minorHAnsi"/>
                <w:szCs w:val="18"/>
              </w:rPr>
              <w:t>Cotação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No.</w:t>
            </w:r>
            <w:r w:rsidR="00AA353D" w:rsidRPr="003C1908">
              <w:rPr>
                <w:rFonts w:asciiTheme="minorHAnsi" w:hAnsiTheme="minorHAnsi" w:cstheme="minorHAnsi"/>
                <w:szCs w:val="18"/>
              </w:rPr>
              <w:t>Cotação</w:t>
            </w:r>
            <w:r w:rsidRPr="003C1908">
              <w:rPr>
                <w:rFonts w:asciiTheme="minorHAnsi" w:hAnsiTheme="minorHAnsi" w:cstheme="minorHAnsi"/>
                <w:szCs w:val="18"/>
              </w:rPr>
              <w:t xml:space="preserve"> de Frete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Usado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Contexto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Real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Propriedade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Visualizar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09</w:t>
            </w:r>
          </w:p>
        </w:tc>
      </w:tr>
    </w:tbl>
    <w:p w:rsidR="001753AE" w:rsidRPr="005F155C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p w:rsidR="001753AE" w:rsidRPr="005F155C" w:rsidRDefault="001753AE" w:rsidP="00EB2A07">
      <w:pPr>
        <w:jc w:val="left"/>
        <w:rPr>
          <w:rFonts w:asciiTheme="minorHAnsi" w:hAnsiTheme="minorHAnsi" w:cstheme="minorHAnsi"/>
          <w:b/>
          <w:szCs w:val="18"/>
        </w:rPr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DET_VALCAL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 - Numérico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14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2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Formato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@E 99,999,999,999.99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Vl.Calculado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Valor Calculado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Usado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Contexto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Real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Propriedade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Visualizar</w:t>
            </w:r>
          </w:p>
        </w:tc>
      </w:tr>
      <w:tr w:rsidR="001753AE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1753AE" w:rsidRPr="005F155C" w:rsidRDefault="001753AE" w:rsidP="00FE717B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1753AE" w:rsidRPr="003C1908" w:rsidRDefault="001753AE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10</w:t>
            </w:r>
          </w:p>
        </w:tc>
      </w:tr>
    </w:tbl>
    <w:p w:rsidR="0014635C" w:rsidRPr="0002449F" w:rsidRDefault="00C73CC7" w:rsidP="000020D8">
      <w:pPr>
        <w:pStyle w:val="BTTpicoBullet1"/>
        <w:numPr>
          <w:ilvl w:val="0"/>
          <w:numId w:val="25"/>
        </w:numPr>
        <w:ind w:left="709" w:hanging="283"/>
        <w:jc w:val="left"/>
        <w:rPr>
          <w:lang w:val="pt-BR"/>
        </w:rPr>
      </w:pPr>
      <w:r w:rsidRPr="0002449F">
        <w:rPr>
          <w:lang w:val="pt-BR"/>
        </w:rPr>
        <w:t xml:space="preserve">Tabela </w:t>
      </w:r>
      <w:r w:rsidRPr="0002449F">
        <w:rPr>
          <w:b/>
          <w:lang w:val="pt-BR"/>
        </w:rPr>
        <w:t xml:space="preserve">DEU – EDI - Tipo de Veiculo Docto   </w:t>
      </w: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FE717B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DEU_FILIAL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FE717B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C - Caracter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FE717B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2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FE717B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FE717B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lastRenderedPageBreak/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Filial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FE717B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Filial do Sistema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FE717B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FE717B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Usado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FE717B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FE717B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FE717B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Grupo de Campos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033 - Tamanho da Filial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FE717B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01</w:t>
            </w:r>
          </w:p>
        </w:tc>
      </w:tr>
    </w:tbl>
    <w:p w:rsidR="00C73CC7" w:rsidRPr="00C73CC7" w:rsidRDefault="00C73CC7" w:rsidP="00EB2A07">
      <w:pPr>
        <w:pStyle w:val="PargrafodaLista"/>
        <w:ind w:left="1287" w:firstLine="0"/>
        <w:jc w:val="left"/>
        <w:rPr>
          <w:rFonts w:asciiTheme="minorHAnsi" w:hAnsiTheme="minorHAnsi" w:cstheme="minorHAnsi"/>
          <w:b/>
          <w:szCs w:val="18"/>
        </w:rPr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121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DEU_CGCREM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121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C - Caracter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121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14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121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Formato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121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@R 99.999.999/9999-99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121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CGC Remet.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121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CGC do Remetente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121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Usado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121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121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121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Contexto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121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Real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Propriedade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121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Visualizar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1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3C1908" w:rsidRDefault="00C73CC7" w:rsidP="00EB2A07">
            <w:pPr>
              <w:spacing w:before="60" w:after="60"/>
              <w:ind w:hanging="121"/>
              <w:jc w:val="left"/>
              <w:rPr>
                <w:rFonts w:asciiTheme="minorHAnsi" w:hAnsiTheme="minorHAnsi" w:cstheme="minorHAnsi"/>
                <w:szCs w:val="18"/>
              </w:rPr>
            </w:pPr>
            <w:r w:rsidRPr="003C1908">
              <w:rPr>
                <w:rFonts w:asciiTheme="minorHAnsi" w:hAnsiTheme="minorHAnsi" w:cstheme="minorHAnsi"/>
                <w:szCs w:val="18"/>
              </w:rPr>
              <w:t>02</w:t>
            </w:r>
          </w:p>
        </w:tc>
      </w:tr>
    </w:tbl>
    <w:p w:rsidR="00C73CC7" w:rsidRPr="00C73CC7" w:rsidRDefault="00C73CC7" w:rsidP="00EB2A07">
      <w:pPr>
        <w:pStyle w:val="PargrafodaLista"/>
        <w:ind w:left="1287" w:firstLine="0"/>
        <w:jc w:val="left"/>
        <w:rPr>
          <w:rFonts w:asciiTheme="minorHAnsi" w:hAnsiTheme="minorHAnsi" w:cstheme="minorHAnsi"/>
          <w:b/>
          <w:szCs w:val="18"/>
        </w:rPr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3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DEU_DOC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3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C - Caracter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3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9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3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3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Formato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@!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3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No Docto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3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Numero do Documento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3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3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lastRenderedPageBreak/>
              <w:t>Usado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3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3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3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Contexto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Real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3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Propriedade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Visualizar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3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Grupo de Campos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019 - Doc.do Cliente para Transporte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3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03</w:t>
            </w:r>
          </w:p>
        </w:tc>
      </w:tr>
    </w:tbl>
    <w:p w:rsidR="00C73CC7" w:rsidRPr="00C73CC7" w:rsidRDefault="00C73CC7" w:rsidP="00EB2A07">
      <w:pPr>
        <w:pStyle w:val="PargrafodaLista"/>
        <w:ind w:left="1287" w:firstLine="0"/>
        <w:jc w:val="left"/>
        <w:rPr>
          <w:rFonts w:asciiTheme="minorHAnsi" w:hAnsiTheme="minorHAnsi" w:cstheme="minorHAnsi"/>
          <w:b/>
          <w:szCs w:val="18"/>
        </w:rPr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EB2A07">
            <w:pPr>
              <w:spacing w:before="60" w:after="6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DEU_SERIE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C - Caracter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3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Formato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@!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Serie Docto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Serie do Documento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Usado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Contexto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Real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Propriedade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Visualizar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04</w:t>
            </w:r>
          </w:p>
        </w:tc>
      </w:tr>
    </w:tbl>
    <w:p w:rsidR="00C73CC7" w:rsidRPr="00C73CC7" w:rsidRDefault="00C73CC7" w:rsidP="00EB2A07">
      <w:pPr>
        <w:pStyle w:val="PargrafodaLista"/>
        <w:ind w:left="1287" w:firstLine="0"/>
        <w:jc w:val="left"/>
        <w:rPr>
          <w:rFonts w:asciiTheme="minorHAnsi" w:hAnsiTheme="minorHAnsi" w:cstheme="minorHAnsi"/>
          <w:b/>
          <w:szCs w:val="18"/>
        </w:rPr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DEU_ITEM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C - Caracter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2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Formato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@!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Item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Item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Usado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lastRenderedPageBreak/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Contexto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Real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Propriedade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Visualizar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05</w:t>
            </w:r>
          </w:p>
        </w:tc>
      </w:tr>
    </w:tbl>
    <w:p w:rsidR="00C73CC7" w:rsidRPr="00C73CC7" w:rsidRDefault="00C73CC7" w:rsidP="00EB2A07">
      <w:pPr>
        <w:pStyle w:val="PargrafodaLista"/>
        <w:ind w:left="1287" w:firstLine="0"/>
        <w:jc w:val="left"/>
        <w:rPr>
          <w:rFonts w:asciiTheme="minorHAnsi" w:hAnsiTheme="minorHAnsi" w:cstheme="minorHAnsi"/>
          <w:b/>
          <w:szCs w:val="18"/>
        </w:rPr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DEU_TIPVEI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C - Caracter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2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Formato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@!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Tp.Veiculo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Tipo do Veiculo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Usado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Val. Sistema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ExistCpo("DUT", M-&gt;DEU_TIPVEI, 1)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Contexto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Real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Propriedade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Alterar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Cons. Padrão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DUT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Gatilhos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06</w:t>
            </w:r>
          </w:p>
        </w:tc>
      </w:tr>
    </w:tbl>
    <w:p w:rsidR="00C73CC7" w:rsidRPr="00C73CC7" w:rsidRDefault="00C73CC7" w:rsidP="00EB2A07">
      <w:pPr>
        <w:pStyle w:val="PargrafodaLista"/>
        <w:ind w:left="1287" w:firstLine="0"/>
        <w:jc w:val="left"/>
        <w:rPr>
          <w:rFonts w:asciiTheme="minorHAnsi" w:hAnsiTheme="minorHAnsi" w:cstheme="minorHAnsi"/>
          <w:b/>
          <w:szCs w:val="18"/>
        </w:rPr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DEU_DESVEI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C - Caracter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30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Formato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@!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Desc.Tp.Veic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Descricao Tipo do Veiculo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lastRenderedPageBreak/>
              <w:t>Usado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Relação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Iif(Inclui, "", Posicione("DUT", 1, xFilial("DUT") + DEU-&gt;DEU_TIPVEI, "DUT_DESCRI"))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Contexto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Virtual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Propriedade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Visualizar</w:t>
            </w:r>
          </w:p>
        </w:tc>
      </w:tr>
      <w:tr w:rsidR="00C73CC7" w:rsidRPr="005F155C" w:rsidTr="00242210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07</w:t>
            </w:r>
          </w:p>
        </w:tc>
      </w:tr>
    </w:tbl>
    <w:p w:rsidR="00C73CC7" w:rsidRPr="00C73CC7" w:rsidRDefault="00C73CC7" w:rsidP="00EB2A07">
      <w:pPr>
        <w:pStyle w:val="PargrafodaLista"/>
        <w:ind w:left="1287" w:firstLine="0"/>
        <w:jc w:val="left"/>
        <w:rPr>
          <w:rFonts w:asciiTheme="minorHAnsi" w:hAnsiTheme="minorHAnsi" w:cstheme="minorHAnsi"/>
          <w:b/>
          <w:szCs w:val="18"/>
        </w:rPr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C73CC7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DEU_QTDVEI</w:t>
            </w:r>
          </w:p>
        </w:tc>
      </w:tr>
      <w:tr w:rsidR="00C73CC7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N - Numérico</w:t>
            </w:r>
          </w:p>
        </w:tc>
      </w:tr>
      <w:tr w:rsidR="00C73CC7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Tamanho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5</w:t>
            </w:r>
          </w:p>
        </w:tc>
      </w:tr>
      <w:tr w:rsidR="00C73CC7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Decimal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</w:t>
            </w:r>
          </w:p>
        </w:tc>
      </w:tr>
      <w:tr w:rsidR="00C73CC7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Formato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99999</w:t>
            </w:r>
          </w:p>
        </w:tc>
      </w:tr>
      <w:tr w:rsidR="00C73CC7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Título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Quantidade</w:t>
            </w:r>
          </w:p>
        </w:tc>
      </w:tr>
      <w:tr w:rsidR="00C73CC7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Quantidade</w:t>
            </w:r>
          </w:p>
        </w:tc>
      </w:tr>
      <w:tr w:rsidR="00C73CC7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Nível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C73CC7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Usado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C73CC7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Obrigatório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  <w:tr w:rsidR="00C73CC7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Browse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Não</w:t>
            </w:r>
          </w:p>
        </w:tc>
      </w:tr>
      <w:tr w:rsidR="00C73CC7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Contexto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Real</w:t>
            </w:r>
          </w:p>
        </w:tc>
      </w:tr>
      <w:tr w:rsidR="00C73CC7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Propriedade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Alterar</w:t>
            </w:r>
          </w:p>
        </w:tc>
      </w:tr>
      <w:tr w:rsidR="00C73CC7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C73CC7" w:rsidRPr="005F155C" w:rsidRDefault="00C73CC7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C73CC7" w:rsidRPr="00D25420" w:rsidRDefault="00C73CC7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08</w:t>
            </w:r>
          </w:p>
        </w:tc>
      </w:tr>
    </w:tbl>
    <w:p w:rsidR="009D7CF6" w:rsidRPr="00215733" w:rsidRDefault="008F1EAC" w:rsidP="00EB2A07">
      <w:pPr>
        <w:pStyle w:val="BTTpicos123esq"/>
        <w:jc w:val="left"/>
        <w:rPr>
          <w:rFonts w:eastAsia="Calibri"/>
          <w:szCs w:val="18"/>
          <w:lang w:eastAsia="en-US"/>
        </w:rPr>
      </w:pPr>
      <w:r>
        <w:t>Criação</w:t>
      </w:r>
      <w:r w:rsidR="009F24DA" w:rsidRPr="009F24DA">
        <w:t xml:space="preserve"> de </w:t>
      </w:r>
      <w:r w:rsidR="009D7CF6" w:rsidRPr="00A16759">
        <w:rPr>
          <w:rFonts w:eastAsia="Calibri"/>
          <w:b/>
          <w:szCs w:val="18"/>
          <w:lang w:eastAsia="en-US"/>
        </w:rPr>
        <w:t>Consulta Padrão</w:t>
      </w:r>
      <w:r w:rsidR="009D7CF6" w:rsidRPr="00215733">
        <w:rPr>
          <w:rFonts w:eastAsia="Calibri"/>
          <w:szCs w:val="18"/>
          <w:lang w:eastAsia="en-US"/>
        </w:rPr>
        <w:t xml:space="preserve"> no arquivo </w:t>
      </w:r>
      <w:r w:rsidR="009D7CF6" w:rsidRPr="00A16759">
        <w:rPr>
          <w:rFonts w:eastAsia="Calibri"/>
          <w:b/>
          <w:szCs w:val="18"/>
          <w:lang w:eastAsia="en-US"/>
        </w:rPr>
        <w:t>SXB – Consulta Padrão</w:t>
      </w:r>
      <w:r w:rsidR="009D7CF6" w:rsidRPr="00215733">
        <w:rPr>
          <w:rFonts w:eastAsia="Calibri"/>
          <w:szCs w:val="18"/>
          <w:lang w:eastAsia="en-US"/>
        </w:rPr>
        <w:t>:</w:t>
      </w:r>
    </w:p>
    <w:p w:rsidR="009D7CF6" w:rsidRPr="009617D6" w:rsidRDefault="009D7CF6" w:rsidP="00EB2A07">
      <w:pPr>
        <w:pStyle w:val="BTTpicoBullet1"/>
        <w:jc w:val="left"/>
        <w:rPr>
          <w:lang w:val="pt-BR"/>
        </w:rPr>
      </w:pPr>
      <w:r w:rsidRPr="009617D6">
        <w:rPr>
          <w:szCs w:val="18"/>
          <w:lang w:val="pt-BR"/>
        </w:rPr>
        <w:t>Pesquisa</w:t>
      </w:r>
      <w:r w:rsidR="00A6753B">
        <w:rPr>
          <w:b/>
          <w:szCs w:val="18"/>
          <w:lang w:val="pt-BR"/>
        </w:rPr>
        <w:t xml:space="preserve"> </w:t>
      </w:r>
      <w:r w:rsidR="00EC6D6C">
        <w:rPr>
          <w:b/>
          <w:szCs w:val="18"/>
          <w:lang w:val="pt-BR"/>
        </w:rPr>
        <w:t>DET</w:t>
      </w:r>
      <w:r w:rsidRPr="009617D6">
        <w:rPr>
          <w:lang w:val="pt-BR"/>
        </w:rPr>
        <w:t>:</w:t>
      </w:r>
      <w:r w:rsidR="000020D8">
        <w:rPr>
          <w:lang w:val="pt-BR"/>
        </w:rPr>
        <w:t xml:space="preserve"> </w:t>
      </w:r>
      <w:r w:rsidR="000020D8" w:rsidRPr="000020D8">
        <w:rPr>
          <w:rFonts w:asciiTheme="minorHAnsi" w:hAnsiTheme="minorHAnsi" w:cs="Segoe UI"/>
          <w:color w:val="000000"/>
          <w:szCs w:val="18"/>
          <w:lang w:val="pt-BR"/>
        </w:rPr>
        <w:t xml:space="preserve">EDI - </w:t>
      </w:r>
      <w:r w:rsidR="00AA353D" w:rsidRPr="000020D8">
        <w:rPr>
          <w:rFonts w:asciiTheme="minorHAnsi" w:hAnsiTheme="minorHAnsi" w:cs="Segoe UI"/>
          <w:color w:val="000000"/>
          <w:szCs w:val="18"/>
          <w:lang w:val="pt-BR"/>
        </w:rPr>
        <w:t>Composição</w:t>
      </w:r>
      <w:r w:rsidR="000020D8" w:rsidRPr="000020D8">
        <w:rPr>
          <w:rFonts w:asciiTheme="minorHAnsi" w:hAnsiTheme="minorHAnsi" w:cs="Segoe UI"/>
          <w:color w:val="000000"/>
          <w:szCs w:val="18"/>
          <w:lang w:val="pt-BR"/>
        </w:rPr>
        <w:t xml:space="preserve"> de Frete</w:t>
      </w:r>
      <w:r w:rsidR="000020D8" w:rsidRPr="000020D8">
        <w:rPr>
          <w:rFonts w:ascii="Segoe UI" w:hAnsi="Segoe UI" w:cs="Segoe UI"/>
          <w:color w:val="000000"/>
          <w:sz w:val="20"/>
          <w:szCs w:val="20"/>
          <w:lang w:val="pt-BR"/>
        </w:rPr>
        <w:t> </w:t>
      </w: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EC6D6C" w:rsidRPr="00D25420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D25420" w:rsidRDefault="00EC6D6C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D25420">
              <w:rPr>
                <w:rFonts w:asciiTheme="minorHAnsi" w:hAnsiTheme="minorHAnsi" w:cstheme="minorHAnsi"/>
                <w:b/>
                <w:szCs w:val="18"/>
              </w:rPr>
              <w:t>Alias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DET</w:t>
            </w:r>
          </w:p>
        </w:tc>
      </w:tr>
      <w:tr w:rsidR="00EC6D6C" w:rsidRPr="00D25420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D25420" w:rsidRDefault="00EC6D6C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D25420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1- Consulta</w:t>
            </w:r>
          </w:p>
        </w:tc>
      </w:tr>
      <w:tr w:rsidR="00EC6D6C" w:rsidRPr="00D25420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D25420" w:rsidRDefault="00EC6D6C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D25420">
              <w:rPr>
                <w:rFonts w:asciiTheme="minorHAnsi" w:hAnsiTheme="minorHAnsi" w:cstheme="minorHAnsi"/>
                <w:b/>
                <w:szCs w:val="18"/>
              </w:rPr>
              <w:t>Sequência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01</w:t>
            </w:r>
          </w:p>
        </w:tc>
      </w:tr>
      <w:tr w:rsidR="00EC6D6C" w:rsidRPr="00D25420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D25420" w:rsidRDefault="00EC6D6C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D25420">
              <w:rPr>
                <w:rFonts w:asciiTheme="minorHAnsi" w:hAnsiTheme="minorHAnsi" w:cstheme="minorHAnsi"/>
                <w:b/>
                <w:szCs w:val="18"/>
              </w:rPr>
              <w:t>Coluna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DB</w:t>
            </w:r>
          </w:p>
        </w:tc>
      </w:tr>
      <w:tr w:rsidR="00EC6D6C" w:rsidRPr="00D25420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D25420" w:rsidRDefault="00EC6D6C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D25420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02449F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Lote EDI</w:t>
            </w:r>
          </w:p>
        </w:tc>
      </w:tr>
      <w:tr w:rsidR="00EC6D6C" w:rsidRPr="00D25420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D25420" w:rsidRDefault="00EC6D6C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D25420">
              <w:rPr>
                <w:rFonts w:asciiTheme="minorHAnsi" w:hAnsiTheme="minorHAnsi" w:cstheme="minorHAnsi"/>
                <w:b/>
                <w:szCs w:val="18"/>
              </w:rPr>
              <w:t>Contêm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DET</w:t>
            </w:r>
          </w:p>
        </w:tc>
      </w:tr>
    </w:tbl>
    <w:p w:rsidR="00EC6D6C" w:rsidRPr="00D25420" w:rsidRDefault="00EC6D6C" w:rsidP="00EB2A07">
      <w:pPr>
        <w:pStyle w:val="BTTpicoBullet1"/>
        <w:numPr>
          <w:ilvl w:val="0"/>
          <w:numId w:val="0"/>
        </w:numPr>
        <w:ind w:left="786"/>
        <w:jc w:val="left"/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EC6D6C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lastRenderedPageBreak/>
              <w:t>Alias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DET</w:t>
            </w:r>
          </w:p>
        </w:tc>
      </w:tr>
      <w:tr w:rsidR="00EC6D6C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2- Ordens</w:t>
            </w:r>
          </w:p>
        </w:tc>
      </w:tr>
      <w:tr w:rsidR="00EC6D6C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Sequência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01</w:t>
            </w:r>
          </w:p>
        </w:tc>
      </w:tr>
      <w:tr w:rsidR="00EC6D6C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Coluna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01</w:t>
            </w:r>
          </w:p>
        </w:tc>
      </w:tr>
      <w:tr w:rsidR="00EC6D6C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Lote Edi + Component</w:t>
            </w:r>
          </w:p>
        </w:tc>
      </w:tr>
    </w:tbl>
    <w:p w:rsidR="00EC6D6C" w:rsidRPr="005F155C" w:rsidRDefault="00EC6D6C" w:rsidP="00EB2A07">
      <w:pPr>
        <w:pStyle w:val="BTTpicoBullet1"/>
        <w:numPr>
          <w:ilvl w:val="0"/>
          <w:numId w:val="0"/>
        </w:numPr>
        <w:ind w:left="786"/>
        <w:jc w:val="left"/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Alias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DET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3- Cad. Novo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Sequência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01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Coluna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01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Cadastra Novo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Contêm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01</w:t>
            </w:r>
          </w:p>
        </w:tc>
      </w:tr>
    </w:tbl>
    <w:p w:rsidR="00EC6D6C" w:rsidRPr="005F155C" w:rsidRDefault="00EC6D6C" w:rsidP="00EB2A07">
      <w:pPr>
        <w:pStyle w:val="BTTpicoBullet1"/>
        <w:numPr>
          <w:ilvl w:val="0"/>
          <w:numId w:val="0"/>
        </w:numPr>
        <w:ind w:left="786"/>
        <w:jc w:val="left"/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Alias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DET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4- Colunas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Sequência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01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Coluna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01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Lote EDI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Contêm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DET_LOTEDI</w:t>
            </w:r>
          </w:p>
        </w:tc>
      </w:tr>
    </w:tbl>
    <w:p w:rsidR="00EC6D6C" w:rsidRPr="005F155C" w:rsidRDefault="00EC6D6C" w:rsidP="00EB2A07">
      <w:pPr>
        <w:pStyle w:val="BTTpicoBullet1"/>
        <w:numPr>
          <w:ilvl w:val="0"/>
          <w:numId w:val="0"/>
        </w:numPr>
        <w:ind w:left="786"/>
        <w:jc w:val="left"/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Alias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DET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4- Colunas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Sequência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01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Coluna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02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Componente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Contêm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DET_CODPAS</w:t>
            </w:r>
          </w:p>
        </w:tc>
      </w:tr>
    </w:tbl>
    <w:p w:rsidR="00660E75" w:rsidRPr="005F155C" w:rsidRDefault="00660E75" w:rsidP="00EB2A07">
      <w:pPr>
        <w:pStyle w:val="BTTpicoBullet1"/>
        <w:numPr>
          <w:ilvl w:val="0"/>
          <w:numId w:val="0"/>
        </w:numPr>
        <w:ind w:left="786"/>
        <w:jc w:val="left"/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660E75" w:rsidRPr="005F155C" w:rsidTr="00AB201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660E75" w:rsidRPr="005F155C" w:rsidRDefault="00660E75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Alias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660E75" w:rsidRPr="00D25420" w:rsidRDefault="00660E75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DET</w:t>
            </w:r>
          </w:p>
        </w:tc>
      </w:tr>
      <w:tr w:rsidR="00660E75" w:rsidRPr="005F155C" w:rsidTr="00AB201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660E75" w:rsidRPr="005F155C" w:rsidRDefault="00660E75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660E75" w:rsidRPr="00D25420" w:rsidRDefault="00660E75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4- Colunas</w:t>
            </w:r>
          </w:p>
        </w:tc>
      </w:tr>
      <w:tr w:rsidR="00660E75" w:rsidRPr="005F155C" w:rsidTr="00AB201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660E75" w:rsidRPr="005F155C" w:rsidRDefault="00660E75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lastRenderedPageBreak/>
              <w:t>Sequência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660E75" w:rsidRPr="00D25420" w:rsidRDefault="00660E75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01</w:t>
            </w:r>
          </w:p>
        </w:tc>
      </w:tr>
      <w:tr w:rsidR="00660E75" w:rsidRPr="005F155C" w:rsidTr="00AB201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660E75" w:rsidRPr="005F155C" w:rsidRDefault="00660E75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Coluna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660E75" w:rsidRPr="00D25420" w:rsidRDefault="00660E75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03</w:t>
            </w:r>
          </w:p>
        </w:tc>
      </w:tr>
      <w:tr w:rsidR="00660E75" w:rsidRPr="005F155C" w:rsidTr="00AB201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660E75" w:rsidRPr="005F155C" w:rsidRDefault="00660E75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660E75" w:rsidRPr="00D25420" w:rsidRDefault="00660E75" w:rsidP="00EB2A07">
            <w:pPr>
              <w:spacing w:before="60" w:after="60"/>
              <w:ind w:hanging="23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Valor</w:t>
            </w:r>
          </w:p>
        </w:tc>
      </w:tr>
      <w:tr w:rsidR="00660E75" w:rsidRPr="005F155C" w:rsidTr="00AB201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660E75" w:rsidRPr="005F155C" w:rsidRDefault="00660E75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Contêm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660E75" w:rsidRPr="00D25420" w:rsidRDefault="00660E75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DET_VALOR</w:t>
            </w:r>
          </w:p>
        </w:tc>
      </w:tr>
    </w:tbl>
    <w:p w:rsidR="00EC6D6C" w:rsidRPr="005F155C" w:rsidRDefault="00EC6D6C" w:rsidP="00EB2A07">
      <w:pPr>
        <w:pStyle w:val="BTTpicoBullet1"/>
        <w:numPr>
          <w:ilvl w:val="0"/>
          <w:numId w:val="0"/>
        </w:numPr>
        <w:ind w:left="786"/>
        <w:jc w:val="left"/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EC6D6C" w:rsidRPr="005F155C" w:rsidTr="00026634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Alias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DET</w:t>
            </w:r>
          </w:p>
        </w:tc>
      </w:tr>
      <w:tr w:rsidR="00EC6D6C" w:rsidRPr="005F155C" w:rsidTr="00026634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5- Retorno</w:t>
            </w:r>
          </w:p>
        </w:tc>
      </w:tr>
      <w:tr w:rsidR="00EC6D6C" w:rsidRPr="005F155C" w:rsidTr="00026634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Sequência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01</w:t>
            </w:r>
          </w:p>
        </w:tc>
      </w:tr>
      <w:tr w:rsidR="00EC6D6C" w:rsidRPr="005F155C" w:rsidTr="00026634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Contêm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DET-&gt;DET_LOTEDI</w:t>
            </w:r>
          </w:p>
        </w:tc>
      </w:tr>
    </w:tbl>
    <w:p w:rsidR="009D7CF6" w:rsidRDefault="008F1EAC" w:rsidP="00EB2A07">
      <w:pPr>
        <w:pStyle w:val="BTTpicos123esq"/>
        <w:jc w:val="left"/>
        <w:rPr>
          <w:rFonts w:eastAsia="Calibri"/>
          <w:szCs w:val="18"/>
          <w:lang w:eastAsia="en-US"/>
        </w:rPr>
      </w:pPr>
      <w:r>
        <w:t>Criação</w:t>
      </w:r>
      <w:r w:rsidR="001753AE">
        <w:t>/Alteração</w:t>
      </w:r>
      <w:r>
        <w:t xml:space="preserve"> </w:t>
      </w:r>
      <w:r w:rsidR="009D7CF6" w:rsidRPr="009D7CF6">
        <w:rPr>
          <w:rFonts w:eastAsia="Calibri"/>
          <w:szCs w:val="18"/>
          <w:lang w:eastAsia="en-US"/>
        </w:rPr>
        <w:t xml:space="preserve">de </w:t>
      </w:r>
      <w:r w:rsidR="009D7CF6" w:rsidRPr="00A16759">
        <w:rPr>
          <w:rFonts w:eastAsia="Calibri"/>
          <w:b/>
          <w:szCs w:val="18"/>
          <w:lang w:eastAsia="en-US"/>
        </w:rPr>
        <w:t>Índices</w:t>
      </w:r>
      <w:r w:rsidR="009D7CF6" w:rsidRPr="009D7CF6">
        <w:rPr>
          <w:rFonts w:eastAsia="Calibri"/>
          <w:szCs w:val="18"/>
          <w:lang w:eastAsia="en-US"/>
        </w:rPr>
        <w:t xml:space="preserve"> no arquivo </w:t>
      </w:r>
      <w:r w:rsidR="009D7CF6" w:rsidRPr="00A16759">
        <w:rPr>
          <w:rFonts w:eastAsia="Calibri"/>
          <w:b/>
          <w:szCs w:val="18"/>
          <w:lang w:eastAsia="en-US"/>
        </w:rPr>
        <w:t>SIX – Índices</w:t>
      </w:r>
      <w:r w:rsidR="009D7CF6" w:rsidRPr="009D7CF6">
        <w:rPr>
          <w:rFonts w:eastAsia="Calibri"/>
          <w:szCs w:val="18"/>
          <w:lang w:eastAsia="en-US"/>
        </w:rPr>
        <w:t>:</w:t>
      </w:r>
    </w:p>
    <w:p w:rsidR="00D54A84" w:rsidRPr="00D54A84" w:rsidRDefault="00D54A84" w:rsidP="00EB2A07">
      <w:pPr>
        <w:pStyle w:val="PargrafodaLista"/>
        <w:numPr>
          <w:ilvl w:val="0"/>
          <w:numId w:val="17"/>
        </w:numPr>
        <w:jc w:val="left"/>
      </w:pPr>
      <w:r>
        <w:t xml:space="preserve">Índices </w:t>
      </w:r>
      <w:r>
        <w:rPr>
          <w:b/>
        </w:rPr>
        <w:t>DET:</w:t>
      </w:r>
    </w:p>
    <w:p w:rsidR="00D54A84" w:rsidRPr="005F155C" w:rsidRDefault="00D54A84" w:rsidP="00EB2A07">
      <w:pPr>
        <w:spacing w:line="240" w:lineRule="auto"/>
        <w:ind w:firstLine="0"/>
        <w:jc w:val="left"/>
        <w:rPr>
          <w:rFonts w:asciiTheme="minorHAnsi" w:hAnsiTheme="minorHAnsi" w:cstheme="minorHAnsi"/>
          <w:b/>
          <w:szCs w:val="18"/>
        </w:rPr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D54A84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D54A84" w:rsidRPr="005F155C" w:rsidRDefault="00D54A84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Índice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D54A84" w:rsidRPr="00D25420" w:rsidRDefault="00D54A84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DET</w:t>
            </w:r>
          </w:p>
        </w:tc>
      </w:tr>
      <w:tr w:rsidR="00D54A84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D54A84" w:rsidRPr="005F155C" w:rsidRDefault="00D54A84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D54A84" w:rsidRPr="00D25420" w:rsidRDefault="00D54A84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D54A84" w:rsidRPr="00081437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D54A84" w:rsidRPr="005F155C" w:rsidRDefault="00D54A84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Chave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D54A84" w:rsidRPr="00D25420" w:rsidRDefault="00D54A84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  <w:lang w:val="en-US"/>
              </w:rPr>
            </w:pPr>
            <w:r w:rsidRPr="00D25420">
              <w:rPr>
                <w:rFonts w:asciiTheme="minorHAnsi" w:hAnsiTheme="minorHAnsi" w:cstheme="minorHAnsi"/>
                <w:szCs w:val="18"/>
                <w:lang w:val="en-US"/>
              </w:rPr>
              <w:t>DET_FILIAL + DET_LOTEDI + DET_CODPAS</w:t>
            </w:r>
          </w:p>
        </w:tc>
      </w:tr>
      <w:tr w:rsidR="00D54A84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D54A84" w:rsidRPr="005F155C" w:rsidRDefault="00D54A84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D54A84" w:rsidRPr="00D25420" w:rsidRDefault="00D54A84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Lote EDI + Componente</w:t>
            </w:r>
          </w:p>
        </w:tc>
      </w:tr>
      <w:tr w:rsidR="00D54A84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D54A84" w:rsidRPr="005F155C" w:rsidRDefault="00D54A84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Mostra Pesq.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D54A84" w:rsidRPr="00D25420" w:rsidRDefault="00D54A84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</w:tbl>
    <w:p w:rsidR="00D54A84" w:rsidRPr="005F155C" w:rsidRDefault="00D54A84" w:rsidP="00EB2A07">
      <w:pPr>
        <w:jc w:val="left"/>
        <w:rPr>
          <w:rFonts w:asciiTheme="minorHAnsi" w:hAnsiTheme="minorHAnsi" w:cstheme="minorHAnsi"/>
          <w:b/>
          <w:szCs w:val="18"/>
        </w:rPr>
      </w:pPr>
    </w:p>
    <w:p w:rsidR="00D54A84" w:rsidRPr="005F155C" w:rsidRDefault="00D54A84" w:rsidP="00EB2A07">
      <w:pPr>
        <w:jc w:val="left"/>
        <w:rPr>
          <w:rFonts w:asciiTheme="minorHAnsi" w:hAnsiTheme="minorHAnsi" w:cstheme="minorHAnsi"/>
          <w:b/>
          <w:szCs w:val="18"/>
        </w:rPr>
      </w:pP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D54A84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D54A84" w:rsidRPr="005F155C" w:rsidRDefault="00D54A84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Índice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D54A84" w:rsidRPr="00D25420" w:rsidRDefault="00D54A84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DET</w:t>
            </w:r>
          </w:p>
        </w:tc>
      </w:tr>
      <w:tr w:rsidR="00D54A84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D54A84" w:rsidRPr="005F155C" w:rsidRDefault="00D54A84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D54A84" w:rsidRPr="00D25420" w:rsidRDefault="00D54A84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2</w:t>
            </w:r>
          </w:p>
        </w:tc>
      </w:tr>
      <w:tr w:rsidR="00D54A84" w:rsidRPr="00081437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D54A84" w:rsidRPr="005F155C" w:rsidRDefault="00D54A84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Chave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D54A84" w:rsidRPr="00D25420" w:rsidRDefault="00D54A84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  <w:lang w:val="en-US"/>
              </w:rPr>
            </w:pPr>
            <w:r w:rsidRPr="00D25420">
              <w:rPr>
                <w:rFonts w:asciiTheme="minorHAnsi" w:hAnsiTheme="minorHAnsi" w:cstheme="minorHAnsi"/>
                <w:szCs w:val="18"/>
                <w:lang w:val="en-US"/>
              </w:rPr>
              <w:t>DET_FILIAL + DET_FILORI + DET_NUMCOT</w:t>
            </w:r>
          </w:p>
        </w:tc>
      </w:tr>
      <w:tr w:rsidR="00D54A84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D54A84" w:rsidRPr="005F155C" w:rsidRDefault="00D54A84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Descrição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D54A84" w:rsidRPr="00D25420" w:rsidRDefault="00D54A84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Fil.Origem + No.Cotacao</w:t>
            </w:r>
          </w:p>
        </w:tc>
      </w:tr>
      <w:tr w:rsidR="00D54A84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D54A84" w:rsidRPr="005F155C" w:rsidRDefault="00D54A84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Mostra Pesq.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D54A84" w:rsidRPr="00D25420" w:rsidRDefault="00D54A84" w:rsidP="00EB2A07">
            <w:pPr>
              <w:spacing w:before="60" w:after="60"/>
              <w:ind w:firstLine="5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</w:tbl>
    <w:p w:rsidR="009D7CF6" w:rsidRPr="00265053" w:rsidRDefault="008F1EAC" w:rsidP="00EB2A07">
      <w:pPr>
        <w:pStyle w:val="BTTpicos123esq"/>
        <w:jc w:val="left"/>
        <w:rPr>
          <w:rFonts w:eastAsia="Calibri"/>
          <w:szCs w:val="18"/>
          <w:lang w:eastAsia="en-US"/>
        </w:rPr>
      </w:pPr>
      <w:r>
        <w:t>Criação</w:t>
      </w:r>
      <w:r w:rsidR="009F24DA">
        <w:t xml:space="preserve"> </w:t>
      </w:r>
      <w:r w:rsidR="009D7CF6" w:rsidRPr="00265053">
        <w:rPr>
          <w:rFonts w:eastAsia="Calibri"/>
          <w:szCs w:val="18"/>
          <w:lang w:eastAsia="en-US"/>
        </w:rPr>
        <w:t xml:space="preserve">de </w:t>
      </w:r>
      <w:r w:rsidR="009D7CF6" w:rsidRPr="00A16759">
        <w:rPr>
          <w:rFonts w:eastAsia="Calibri"/>
          <w:b/>
          <w:szCs w:val="18"/>
          <w:lang w:eastAsia="en-US"/>
        </w:rPr>
        <w:t>Gatilhos</w:t>
      </w:r>
      <w:r w:rsidR="009D7CF6" w:rsidRPr="00265053">
        <w:rPr>
          <w:rFonts w:eastAsia="Calibri"/>
          <w:szCs w:val="18"/>
          <w:lang w:eastAsia="en-US"/>
        </w:rPr>
        <w:t xml:space="preserve"> no arquivo </w:t>
      </w:r>
      <w:r w:rsidR="009D7CF6" w:rsidRPr="00A16759">
        <w:rPr>
          <w:rFonts w:eastAsia="Calibri"/>
          <w:b/>
          <w:szCs w:val="18"/>
          <w:lang w:eastAsia="en-US"/>
        </w:rPr>
        <w:t>SX7 – Gatilhos</w:t>
      </w:r>
      <w:r w:rsidR="009D7CF6" w:rsidRPr="00265053">
        <w:rPr>
          <w:rFonts w:eastAsia="Calibri"/>
          <w:szCs w:val="18"/>
          <w:lang w:eastAsia="en-US"/>
        </w:rPr>
        <w:t>:</w:t>
      </w:r>
    </w:p>
    <w:p w:rsidR="00FD25AB" w:rsidRPr="00F9422A" w:rsidRDefault="00FD25AB" w:rsidP="00EB2A07">
      <w:pPr>
        <w:pStyle w:val="BTTpicoBullet1"/>
        <w:jc w:val="left"/>
        <w:rPr>
          <w:rFonts w:asciiTheme="minorHAnsi" w:hAnsiTheme="minorHAnsi"/>
          <w:szCs w:val="18"/>
          <w:lang w:val="pt-BR"/>
        </w:rPr>
      </w:pPr>
      <w:r w:rsidRPr="00F9422A">
        <w:rPr>
          <w:rFonts w:asciiTheme="minorHAnsi" w:hAnsiTheme="minorHAnsi"/>
          <w:szCs w:val="18"/>
          <w:lang w:val="pt-BR"/>
        </w:rPr>
        <w:t xml:space="preserve">Tabela </w:t>
      </w:r>
      <w:r w:rsidR="00EC6D6C" w:rsidRPr="00F9422A">
        <w:rPr>
          <w:rFonts w:asciiTheme="minorHAnsi" w:hAnsiTheme="minorHAnsi"/>
          <w:b/>
          <w:szCs w:val="18"/>
          <w:lang w:val="pt-BR"/>
        </w:rPr>
        <w:t>DE5</w:t>
      </w:r>
      <w:r w:rsidR="00F9422A" w:rsidRPr="00F9422A">
        <w:rPr>
          <w:rFonts w:asciiTheme="minorHAnsi" w:hAnsiTheme="minorHAnsi"/>
          <w:b/>
          <w:szCs w:val="18"/>
          <w:lang w:val="pt-BR"/>
        </w:rPr>
        <w:t xml:space="preserve"> - </w:t>
      </w:r>
      <w:r w:rsidR="00F9422A" w:rsidRPr="00F9422A">
        <w:rPr>
          <w:rFonts w:asciiTheme="minorHAnsi" w:hAnsiTheme="minorHAnsi" w:cs="Segoe UI"/>
          <w:color w:val="000000"/>
          <w:szCs w:val="18"/>
          <w:lang w:val="pt-BR"/>
        </w:rPr>
        <w:t>EDI - Notas Fiscais </w:t>
      </w: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DE5_CODPRO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Sequência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001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Cnt. Domínio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DE5_DESPRO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P - Primário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Regra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SB1-&gt;B1_DESC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lastRenderedPageBreak/>
              <w:t>Posiciona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S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Alias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hanging="9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SB1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Chave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xFilial("SB1") + M-&gt;DE5_CODPRO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AA353D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Proprietário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</w:tbl>
    <w:p w:rsidR="00EC6D6C" w:rsidRPr="00D25420" w:rsidRDefault="00EC6D6C" w:rsidP="00EB2A07">
      <w:pPr>
        <w:pStyle w:val="BTTpicoBullet1"/>
        <w:jc w:val="left"/>
        <w:rPr>
          <w:lang w:val="pt-BR"/>
        </w:rPr>
      </w:pPr>
      <w:r w:rsidRPr="00D25420">
        <w:rPr>
          <w:lang w:val="pt-BR"/>
        </w:rPr>
        <w:t xml:space="preserve">Tabela </w:t>
      </w:r>
      <w:r w:rsidRPr="00D25420">
        <w:rPr>
          <w:b/>
          <w:lang w:val="pt-BR"/>
        </w:rPr>
        <w:t>DET</w:t>
      </w:r>
      <w:r w:rsidR="00F9422A">
        <w:rPr>
          <w:b/>
          <w:lang w:val="pt-BR"/>
        </w:rPr>
        <w:t xml:space="preserve"> -</w:t>
      </w:r>
      <w:r w:rsidR="00CE2EE2" w:rsidRPr="00D25420">
        <w:rPr>
          <w:rFonts w:asciiTheme="minorHAnsi" w:hAnsiTheme="minorHAnsi"/>
          <w:b/>
          <w:szCs w:val="18"/>
          <w:lang w:val="pt-BR"/>
        </w:rPr>
        <w:t xml:space="preserve"> </w:t>
      </w:r>
      <w:r w:rsidR="00D25420" w:rsidRPr="00D25420">
        <w:rPr>
          <w:rFonts w:asciiTheme="minorHAnsi" w:hAnsiTheme="minorHAnsi"/>
          <w:b/>
          <w:szCs w:val="18"/>
          <w:lang w:val="pt-BR"/>
        </w:rPr>
        <w:t xml:space="preserve"> </w:t>
      </w:r>
      <w:r w:rsidR="00D25420" w:rsidRPr="00D25420">
        <w:rPr>
          <w:rFonts w:asciiTheme="minorHAnsi" w:hAnsiTheme="minorHAnsi" w:cs="Segoe UI"/>
          <w:color w:val="000000"/>
          <w:szCs w:val="18"/>
          <w:lang w:val="pt-BR"/>
        </w:rPr>
        <w:t xml:space="preserve">EDI - </w:t>
      </w:r>
      <w:r w:rsidR="00AA353D" w:rsidRPr="00D25420">
        <w:rPr>
          <w:rFonts w:asciiTheme="minorHAnsi" w:hAnsiTheme="minorHAnsi" w:cs="Segoe UI"/>
          <w:color w:val="000000"/>
          <w:szCs w:val="18"/>
          <w:lang w:val="pt-BR"/>
        </w:rPr>
        <w:t>Composição</w:t>
      </w:r>
      <w:r w:rsidR="00D25420" w:rsidRPr="00D25420">
        <w:rPr>
          <w:rFonts w:asciiTheme="minorHAnsi" w:hAnsiTheme="minorHAnsi" w:cs="Segoe UI"/>
          <w:color w:val="000000"/>
          <w:szCs w:val="18"/>
          <w:lang w:val="pt-BR"/>
        </w:rPr>
        <w:t xml:space="preserve"> de Frete</w:t>
      </w:r>
      <w:r w:rsidR="00D25420" w:rsidRPr="00D25420">
        <w:rPr>
          <w:rFonts w:ascii="Segoe UI" w:hAnsi="Segoe UI" w:cs="Segoe UI"/>
          <w:color w:val="000000"/>
          <w:sz w:val="20"/>
          <w:szCs w:val="20"/>
          <w:lang w:val="pt-BR"/>
        </w:rPr>
        <w:t> </w:t>
      </w: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DET_CODPAS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Sequência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001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Cnt. Domínio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DET_DESPAS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P - Primário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Regra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DT3-&gt;DT3_DESCRI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Posiciona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S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Alias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DT3</w:t>
            </w:r>
          </w:p>
        </w:tc>
      </w:tr>
      <w:tr w:rsidR="00EC6D6C" w:rsidRPr="005F155C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D25420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EC6D6C" w:rsidRPr="00081437" w:rsidTr="000E3CA7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Chave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D25420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  <w:lang w:val="en-US"/>
              </w:rPr>
            </w:pPr>
            <w:r w:rsidRPr="00D25420">
              <w:rPr>
                <w:rFonts w:asciiTheme="minorHAnsi" w:hAnsiTheme="minorHAnsi" w:cstheme="minorHAnsi"/>
                <w:szCs w:val="18"/>
                <w:lang w:val="en-US"/>
              </w:rPr>
              <w:t>xFilial("DT3") + M-&gt;DET_CODPAS</w:t>
            </w:r>
          </w:p>
        </w:tc>
      </w:tr>
    </w:tbl>
    <w:p w:rsidR="00EC6D6C" w:rsidRPr="00F9422A" w:rsidRDefault="00EC6D6C" w:rsidP="00EB2A07">
      <w:pPr>
        <w:pStyle w:val="BTTpicoBullet1"/>
        <w:jc w:val="left"/>
        <w:rPr>
          <w:rFonts w:asciiTheme="minorHAnsi" w:hAnsiTheme="minorHAnsi"/>
          <w:szCs w:val="18"/>
          <w:lang w:val="pt-BR"/>
        </w:rPr>
      </w:pPr>
      <w:r w:rsidRPr="00F9422A">
        <w:rPr>
          <w:rFonts w:asciiTheme="minorHAnsi" w:hAnsiTheme="minorHAnsi"/>
          <w:szCs w:val="18"/>
          <w:lang w:val="pt-BR"/>
        </w:rPr>
        <w:t xml:space="preserve">Tabela </w:t>
      </w:r>
      <w:r w:rsidRPr="00F9422A">
        <w:rPr>
          <w:rFonts w:asciiTheme="minorHAnsi" w:hAnsiTheme="minorHAnsi"/>
          <w:b/>
          <w:szCs w:val="18"/>
          <w:lang w:val="pt-BR"/>
        </w:rPr>
        <w:t>DEU</w:t>
      </w:r>
      <w:r w:rsidR="00F9422A" w:rsidRPr="00F9422A">
        <w:rPr>
          <w:rFonts w:asciiTheme="minorHAnsi" w:hAnsiTheme="minorHAnsi"/>
          <w:b/>
          <w:szCs w:val="18"/>
          <w:lang w:val="pt-BR"/>
        </w:rPr>
        <w:t xml:space="preserve"> - </w:t>
      </w:r>
      <w:r w:rsidR="00F9422A" w:rsidRPr="00F9422A">
        <w:rPr>
          <w:rFonts w:asciiTheme="minorHAnsi" w:hAnsiTheme="minorHAnsi" w:cs="Segoe UI"/>
          <w:color w:val="000000"/>
          <w:szCs w:val="18"/>
          <w:lang w:val="pt-BR"/>
        </w:rPr>
        <w:t>EDI - Tipo de Ve</w:t>
      </w:r>
      <w:r w:rsidR="00F9422A">
        <w:rPr>
          <w:rFonts w:asciiTheme="minorHAnsi" w:hAnsiTheme="minorHAnsi" w:cs="Segoe UI"/>
          <w:color w:val="000000"/>
          <w:szCs w:val="18"/>
          <w:lang w:val="pt-BR"/>
        </w:rPr>
        <w:t>í</w:t>
      </w:r>
      <w:r w:rsidR="00F9422A" w:rsidRPr="00F9422A">
        <w:rPr>
          <w:rFonts w:asciiTheme="minorHAnsi" w:hAnsiTheme="minorHAnsi" w:cs="Segoe UI"/>
          <w:color w:val="000000"/>
          <w:szCs w:val="18"/>
          <w:lang w:val="pt-BR"/>
        </w:rPr>
        <w:t>culo Docto </w:t>
      </w:r>
    </w:p>
    <w:tbl>
      <w:tblPr>
        <w:tblStyle w:val="Tabelacomgrade"/>
        <w:tblW w:w="10064" w:type="dxa"/>
        <w:tblCellSpacing w:w="14" w:type="dxa"/>
        <w:tblInd w:w="6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3" w:type="dxa"/>
          <w:right w:w="283" w:type="dxa"/>
        </w:tblCellMar>
        <w:tblLook w:val="04A0"/>
      </w:tblPr>
      <w:tblGrid>
        <w:gridCol w:w="2268"/>
        <w:gridCol w:w="7796"/>
      </w:tblGrid>
      <w:tr w:rsidR="00EC6D6C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Campo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F9422A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F9422A">
              <w:rPr>
                <w:rFonts w:asciiTheme="minorHAnsi" w:hAnsiTheme="minorHAnsi" w:cstheme="minorHAnsi"/>
                <w:szCs w:val="18"/>
              </w:rPr>
              <w:t>DEU_TIPVEI</w:t>
            </w:r>
          </w:p>
        </w:tc>
      </w:tr>
      <w:tr w:rsidR="00EC6D6C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Sequência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F9422A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F9422A">
              <w:rPr>
                <w:rFonts w:asciiTheme="minorHAnsi" w:hAnsiTheme="minorHAnsi" w:cstheme="minorHAnsi"/>
                <w:szCs w:val="18"/>
              </w:rPr>
              <w:t>001</w:t>
            </w:r>
          </w:p>
        </w:tc>
      </w:tr>
      <w:tr w:rsidR="00EC6D6C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Cnt. Domínio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F9422A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F9422A">
              <w:rPr>
                <w:rFonts w:asciiTheme="minorHAnsi" w:hAnsiTheme="minorHAnsi" w:cstheme="minorHAnsi"/>
                <w:szCs w:val="18"/>
              </w:rPr>
              <w:t>DEU_DESVEI</w:t>
            </w:r>
          </w:p>
        </w:tc>
      </w:tr>
      <w:tr w:rsidR="00EC6D6C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Tipo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F9422A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F9422A">
              <w:rPr>
                <w:rFonts w:asciiTheme="minorHAnsi" w:hAnsiTheme="minorHAnsi" w:cstheme="minorHAnsi"/>
                <w:szCs w:val="18"/>
              </w:rPr>
              <w:t>P - Primário</w:t>
            </w:r>
          </w:p>
        </w:tc>
      </w:tr>
      <w:tr w:rsidR="00EC6D6C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Regra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F9422A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F9422A">
              <w:rPr>
                <w:rFonts w:asciiTheme="minorHAnsi" w:hAnsiTheme="minorHAnsi" w:cstheme="minorHAnsi"/>
                <w:szCs w:val="18"/>
              </w:rPr>
              <w:t>DUT-&gt;DUT_DESCRI</w:t>
            </w:r>
          </w:p>
        </w:tc>
      </w:tr>
      <w:tr w:rsidR="00EC6D6C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Posiciona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F9422A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F9422A">
              <w:rPr>
                <w:rFonts w:asciiTheme="minorHAnsi" w:hAnsiTheme="minorHAnsi" w:cstheme="minorHAnsi"/>
                <w:szCs w:val="18"/>
              </w:rPr>
              <w:t>S</w:t>
            </w:r>
          </w:p>
        </w:tc>
      </w:tr>
      <w:tr w:rsidR="00EC6D6C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Alias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F9422A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F9422A">
              <w:rPr>
                <w:rFonts w:asciiTheme="minorHAnsi" w:hAnsiTheme="minorHAnsi" w:cstheme="minorHAnsi"/>
                <w:szCs w:val="18"/>
              </w:rPr>
              <w:t>DUT</w:t>
            </w:r>
          </w:p>
        </w:tc>
      </w:tr>
      <w:tr w:rsidR="00EC6D6C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Ordem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F9422A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F9422A">
              <w:rPr>
                <w:rFonts w:asciiTheme="minorHAnsi" w:hAnsiTheme="minorHAnsi" w:cstheme="minorHAnsi"/>
                <w:szCs w:val="18"/>
              </w:rPr>
              <w:t>1</w:t>
            </w:r>
          </w:p>
        </w:tc>
      </w:tr>
      <w:tr w:rsidR="00EC6D6C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EC6D6C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Chave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F9422A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F9422A">
              <w:rPr>
                <w:rFonts w:asciiTheme="minorHAnsi" w:hAnsiTheme="minorHAnsi" w:cstheme="minorHAnsi"/>
                <w:szCs w:val="18"/>
              </w:rPr>
              <w:t>xFilial("DUT") + M-&gt;DEU_TIPVEI</w:t>
            </w:r>
          </w:p>
        </w:tc>
      </w:tr>
      <w:tr w:rsidR="00EC6D6C" w:rsidRPr="005F155C" w:rsidTr="00660E75">
        <w:trPr>
          <w:cantSplit/>
          <w:trHeight w:val="278"/>
          <w:tblCellSpacing w:w="14" w:type="dxa"/>
        </w:trPr>
        <w:tc>
          <w:tcPr>
            <w:tcW w:w="2226" w:type="dxa"/>
            <w:shd w:val="clear" w:color="auto" w:fill="C6D9F1"/>
            <w:vAlign w:val="center"/>
          </w:tcPr>
          <w:p w:rsidR="00EC6D6C" w:rsidRPr="005F155C" w:rsidRDefault="00AA353D" w:rsidP="003003EF">
            <w:pPr>
              <w:spacing w:before="60" w:after="60"/>
              <w:ind w:firstLine="14"/>
              <w:jc w:val="left"/>
              <w:rPr>
                <w:rFonts w:asciiTheme="minorHAnsi" w:hAnsiTheme="minorHAnsi" w:cstheme="minorHAnsi"/>
                <w:b/>
                <w:szCs w:val="18"/>
              </w:rPr>
            </w:pPr>
            <w:r w:rsidRPr="005F155C">
              <w:rPr>
                <w:rFonts w:asciiTheme="minorHAnsi" w:hAnsiTheme="minorHAnsi" w:cstheme="minorHAnsi"/>
                <w:b/>
                <w:szCs w:val="18"/>
              </w:rPr>
              <w:t>Proprietário</w:t>
            </w:r>
          </w:p>
        </w:tc>
        <w:tc>
          <w:tcPr>
            <w:tcW w:w="7754" w:type="dxa"/>
            <w:shd w:val="clear" w:color="auto" w:fill="F2F2F2"/>
            <w:vAlign w:val="center"/>
          </w:tcPr>
          <w:p w:rsidR="00EC6D6C" w:rsidRPr="00F9422A" w:rsidRDefault="00EC6D6C" w:rsidP="00EB2A07">
            <w:pPr>
              <w:spacing w:before="60" w:after="60"/>
              <w:ind w:firstLine="0"/>
              <w:jc w:val="left"/>
              <w:rPr>
                <w:rFonts w:asciiTheme="minorHAnsi" w:hAnsiTheme="minorHAnsi" w:cstheme="minorHAnsi"/>
                <w:szCs w:val="18"/>
              </w:rPr>
            </w:pPr>
            <w:r w:rsidRPr="00F9422A">
              <w:rPr>
                <w:rFonts w:asciiTheme="minorHAnsi" w:hAnsiTheme="minorHAnsi" w:cstheme="minorHAnsi"/>
                <w:szCs w:val="18"/>
              </w:rPr>
              <w:t>Sim</w:t>
            </w:r>
          </w:p>
        </w:tc>
      </w:tr>
    </w:tbl>
    <w:p w:rsidR="00BE5148" w:rsidRPr="00BE5148" w:rsidRDefault="00372B80" w:rsidP="00BE5148">
      <w:pPr>
        <w:pStyle w:val="BTTtulo"/>
        <w:rPr>
          <w:szCs w:val="24"/>
        </w:rPr>
      </w:pPr>
      <w:r>
        <w:br/>
      </w:r>
      <w:r w:rsidR="00C701DA">
        <w:drawing>
          <wp:anchor distT="0" distB="0" distL="114300" distR="114300" simplePos="0" relativeHeight="251660800" behindDoc="1" locked="1" layoutInCell="1" allowOverlap="1">
            <wp:simplePos x="0" y="0"/>
            <wp:positionH relativeFrom="column">
              <wp:posOffset>-280035</wp:posOffset>
            </wp:positionH>
            <wp:positionV relativeFrom="paragraph">
              <wp:posOffset>130810</wp:posOffset>
            </wp:positionV>
            <wp:extent cx="6833235" cy="294005"/>
            <wp:effectExtent l="19050" t="0" r="5715" b="0"/>
            <wp:wrapNone/>
            <wp:docPr id="156" name="Imagem 11" descr="C:\DOCUME~1\ADMINI~1\CONFIG~1\Temp\VMwareDnD\d8cb4cbd\BarraTitul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1" descr="C:\DOCUME~1\ADMINI~1\CONFIG~1\Temp\VMwareDnD\d8cb4cbd\BarraTitulos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3235" cy="294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C36DA" w:rsidRPr="00C3021B">
        <w:t xml:space="preserve">Procedimentos </w:t>
      </w:r>
      <w:r w:rsidR="007F1F4B" w:rsidRPr="00C3021B">
        <w:t>para</w:t>
      </w:r>
      <w:r w:rsidR="001C36DA" w:rsidRPr="00C3021B">
        <w:t xml:space="preserve"> Configuração</w:t>
      </w:r>
    </w:p>
    <w:p w:rsidR="00F411B1" w:rsidRPr="001C36DA" w:rsidRDefault="00F411B1" w:rsidP="00F411B1">
      <w:pPr>
        <w:pStyle w:val="BTTpico123"/>
        <w:numPr>
          <w:ilvl w:val="0"/>
          <w:numId w:val="10"/>
        </w:numPr>
      </w:pPr>
      <w:r w:rsidRPr="001C36DA">
        <w:lastRenderedPageBreak/>
        <w:t xml:space="preserve">No </w:t>
      </w:r>
      <w:r w:rsidRPr="001C36DA">
        <w:rPr>
          <w:b/>
        </w:rPr>
        <w:t>Configurador (SIGACFG)</w:t>
      </w:r>
      <w:r w:rsidRPr="001C36DA">
        <w:t xml:space="preserve"> acesse </w:t>
      </w:r>
      <w:r w:rsidRPr="001C36DA">
        <w:rPr>
          <w:b/>
        </w:rPr>
        <w:t>Ambientes/Cadastro/Menu (CFGX013)</w:t>
      </w:r>
      <w:r w:rsidRPr="001C36DA">
        <w:t xml:space="preserve">. Informe a nova opção de menu do </w:t>
      </w:r>
      <w:r w:rsidRPr="00AA353D">
        <w:rPr>
          <w:b/>
        </w:rPr>
        <w:t>TMS – Gestão de Transporte,</w:t>
      </w:r>
      <w:r>
        <w:t xml:space="preserve"> </w:t>
      </w:r>
      <w:r w:rsidRPr="001C36DA">
        <w:t xml:space="preserve">conforme instruções a seguir: </w:t>
      </w:r>
    </w:p>
    <w:tbl>
      <w:tblPr>
        <w:tblW w:w="8400" w:type="dxa"/>
        <w:tblCellSpacing w:w="14" w:type="dxa"/>
        <w:tblInd w:w="672" w:type="dxa"/>
        <w:tblCellMar>
          <w:left w:w="284" w:type="dxa"/>
          <w:right w:w="284" w:type="dxa"/>
        </w:tblCellMar>
        <w:tblLook w:val="01E0"/>
      </w:tblPr>
      <w:tblGrid>
        <w:gridCol w:w="2446"/>
        <w:gridCol w:w="5954"/>
      </w:tblGrid>
      <w:tr w:rsidR="00F411B1" w:rsidRPr="00265053" w:rsidTr="005F1C15">
        <w:trPr>
          <w:cantSplit/>
          <w:trHeight w:val="120"/>
          <w:tblCellSpacing w:w="14" w:type="dxa"/>
        </w:trPr>
        <w:tc>
          <w:tcPr>
            <w:tcW w:w="2404" w:type="dxa"/>
            <w:shd w:val="clear" w:color="auto" w:fill="C6D9F1"/>
            <w:vAlign w:val="center"/>
          </w:tcPr>
          <w:p w:rsidR="00F411B1" w:rsidRPr="004C48A4" w:rsidRDefault="00F411B1" w:rsidP="005F1C15">
            <w:pPr>
              <w:spacing w:before="60" w:after="60" w:line="240" w:lineRule="auto"/>
              <w:ind w:left="179" w:firstLine="0"/>
              <w:jc w:val="left"/>
              <w:rPr>
                <w:rStyle w:val="BTTabelaNegrito"/>
              </w:rPr>
            </w:pPr>
            <w:r w:rsidRPr="004C48A4">
              <w:rPr>
                <w:rStyle w:val="BTTabelaNegrito"/>
              </w:rPr>
              <w:t>Menu</w:t>
            </w:r>
          </w:p>
        </w:tc>
        <w:tc>
          <w:tcPr>
            <w:tcW w:w="5912" w:type="dxa"/>
            <w:shd w:val="clear" w:color="auto" w:fill="F2F2F2"/>
            <w:vAlign w:val="center"/>
          </w:tcPr>
          <w:p w:rsidR="00F411B1" w:rsidRPr="00CE2EE2" w:rsidRDefault="00F411B1" w:rsidP="005F1C15">
            <w:pPr>
              <w:spacing w:before="60" w:after="60" w:line="240" w:lineRule="auto"/>
              <w:ind w:left="157" w:firstLine="0"/>
              <w:jc w:val="left"/>
              <w:rPr>
                <w:rStyle w:val="BTTabelaContedo"/>
              </w:rPr>
            </w:pPr>
            <w:r w:rsidRPr="00CE2EE2">
              <w:rPr>
                <w:rStyle w:val="BTTabelaContedo"/>
              </w:rPr>
              <w:t>Atualizações</w:t>
            </w:r>
          </w:p>
        </w:tc>
      </w:tr>
      <w:tr w:rsidR="00F411B1" w:rsidRPr="00265053" w:rsidTr="005F1C15">
        <w:trPr>
          <w:cantSplit/>
          <w:trHeight w:val="120"/>
          <w:tblCellSpacing w:w="14" w:type="dxa"/>
        </w:trPr>
        <w:tc>
          <w:tcPr>
            <w:tcW w:w="2404" w:type="dxa"/>
            <w:shd w:val="clear" w:color="auto" w:fill="C6D9F1"/>
            <w:vAlign w:val="center"/>
          </w:tcPr>
          <w:p w:rsidR="00F411B1" w:rsidRPr="004C48A4" w:rsidRDefault="00F411B1" w:rsidP="005F1C15">
            <w:pPr>
              <w:spacing w:before="60" w:after="60" w:line="240" w:lineRule="auto"/>
              <w:ind w:left="179" w:firstLine="0"/>
              <w:jc w:val="left"/>
              <w:rPr>
                <w:rStyle w:val="BTTabelaNegrito"/>
              </w:rPr>
            </w:pPr>
            <w:r w:rsidRPr="004C48A4">
              <w:rPr>
                <w:rStyle w:val="BTTabelaNegrito"/>
              </w:rPr>
              <w:t>Submenu</w:t>
            </w:r>
          </w:p>
        </w:tc>
        <w:tc>
          <w:tcPr>
            <w:tcW w:w="5912" w:type="dxa"/>
            <w:shd w:val="clear" w:color="auto" w:fill="F2F2F2"/>
            <w:vAlign w:val="center"/>
          </w:tcPr>
          <w:p w:rsidR="00F411B1" w:rsidRPr="00CE2EE2" w:rsidRDefault="00F411B1" w:rsidP="005F1C15">
            <w:pPr>
              <w:spacing w:before="60" w:after="60" w:line="240" w:lineRule="auto"/>
              <w:ind w:left="157" w:firstLine="0"/>
              <w:jc w:val="left"/>
              <w:rPr>
                <w:rStyle w:val="BTTabelaContedo"/>
              </w:rPr>
            </w:pPr>
            <w:r w:rsidRPr="00CE2EE2">
              <w:rPr>
                <w:rStyle w:val="BTTabelaContedo"/>
              </w:rPr>
              <w:t>Edi</w:t>
            </w:r>
          </w:p>
        </w:tc>
      </w:tr>
      <w:tr w:rsidR="00F411B1" w:rsidRPr="00265053" w:rsidTr="005F1C15">
        <w:trPr>
          <w:cantSplit/>
          <w:trHeight w:val="120"/>
          <w:tblCellSpacing w:w="14" w:type="dxa"/>
        </w:trPr>
        <w:tc>
          <w:tcPr>
            <w:tcW w:w="2404" w:type="dxa"/>
            <w:shd w:val="clear" w:color="auto" w:fill="C6D9F1"/>
            <w:vAlign w:val="center"/>
          </w:tcPr>
          <w:p w:rsidR="00F411B1" w:rsidRPr="004C48A4" w:rsidRDefault="00F411B1" w:rsidP="005F1C15">
            <w:pPr>
              <w:spacing w:before="60" w:after="60" w:line="240" w:lineRule="auto"/>
              <w:ind w:left="179" w:firstLine="0"/>
              <w:jc w:val="left"/>
              <w:rPr>
                <w:rStyle w:val="BTTabelaNegrito"/>
              </w:rPr>
            </w:pPr>
            <w:r w:rsidRPr="004C48A4">
              <w:rPr>
                <w:rStyle w:val="BTTabelaNegrito"/>
              </w:rPr>
              <w:t>Nome da Rotina</w:t>
            </w:r>
          </w:p>
        </w:tc>
        <w:tc>
          <w:tcPr>
            <w:tcW w:w="5912" w:type="dxa"/>
            <w:shd w:val="clear" w:color="auto" w:fill="F2F2F2"/>
            <w:vAlign w:val="center"/>
          </w:tcPr>
          <w:p w:rsidR="00F411B1" w:rsidRPr="00CE2EE2" w:rsidRDefault="00F411B1" w:rsidP="005F1C15">
            <w:pPr>
              <w:spacing w:before="60" w:after="60" w:line="240" w:lineRule="auto"/>
              <w:ind w:left="157" w:firstLine="0"/>
              <w:jc w:val="left"/>
              <w:rPr>
                <w:rStyle w:val="BTTabelaContedo"/>
              </w:rPr>
            </w:pPr>
            <w:r w:rsidRPr="00CE2EE2">
              <w:rPr>
                <w:rStyle w:val="BTTabelaContedo"/>
              </w:rPr>
              <w:t>Lote Edi</w:t>
            </w:r>
          </w:p>
        </w:tc>
      </w:tr>
      <w:tr w:rsidR="00F411B1" w:rsidRPr="00265053" w:rsidTr="005F1C15">
        <w:trPr>
          <w:cantSplit/>
          <w:trHeight w:val="120"/>
          <w:tblCellSpacing w:w="14" w:type="dxa"/>
        </w:trPr>
        <w:tc>
          <w:tcPr>
            <w:tcW w:w="2404" w:type="dxa"/>
            <w:shd w:val="clear" w:color="auto" w:fill="C6D9F1"/>
            <w:vAlign w:val="center"/>
          </w:tcPr>
          <w:p w:rsidR="00F411B1" w:rsidRPr="004C48A4" w:rsidRDefault="00F411B1" w:rsidP="005F1C15">
            <w:pPr>
              <w:spacing w:before="60" w:after="60" w:line="240" w:lineRule="auto"/>
              <w:ind w:left="179" w:firstLine="0"/>
              <w:jc w:val="left"/>
              <w:rPr>
                <w:rStyle w:val="BTTabelaNegrito"/>
              </w:rPr>
            </w:pPr>
            <w:r w:rsidRPr="004C48A4">
              <w:rPr>
                <w:rStyle w:val="BTTabelaNegrito"/>
              </w:rPr>
              <w:t>Programa</w:t>
            </w:r>
          </w:p>
        </w:tc>
        <w:tc>
          <w:tcPr>
            <w:tcW w:w="5912" w:type="dxa"/>
            <w:shd w:val="clear" w:color="auto" w:fill="F2F2F2"/>
            <w:vAlign w:val="center"/>
          </w:tcPr>
          <w:p w:rsidR="00F411B1" w:rsidRPr="00CE2EE2" w:rsidRDefault="00F411B1" w:rsidP="005F1C15">
            <w:pPr>
              <w:spacing w:before="60" w:after="60" w:line="240" w:lineRule="auto"/>
              <w:ind w:left="157" w:firstLine="0"/>
              <w:jc w:val="left"/>
              <w:rPr>
                <w:rStyle w:val="BTTabelaContedo"/>
              </w:rPr>
            </w:pPr>
            <w:r w:rsidRPr="00CE2EE2">
              <w:rPr>
                <w:rStyle w:val="BTTabelaContedo"/>
              </w:rPr>
              <w:t>TMSAE56</w:t>
            </w:r>
          </w:p>
        </w:tc>
      </w:tr>
      <w:tr w:rsidR="00F411B1" w:rsidRPr="00265053" w:rsidTr="005F1C15">
        <w:trPr>
          <w:cantSplit/>
          <w:trHeight w:val="120"/>
          <w:tblCellSpacing w:w="14" w:type="dxa"/>
        </w:trPr>
        <w:tc>
          <w:tcPr>
            <w:tcW w:w="2404" w:type="dxa"/>
            <w:shd w:val="clear" w:color="auto" w:fill="C6D9F1"/>
            <w:vAlign w:val="center"/>
          </w:tcPr>
          <w:p w:rsidR="00F411B1" w:rsidRPr="004C48A4" w:rsidRDefault="00F411B1" w:rsidP="005F1C15">
            <w:pPr>
              <w:spacing w:before="60" w:after="60" w:line="240" w:lineRule="auto"/>
              <w:ind w:left="179" w:firstLine="0"/>
              <w:jc w:val="left"/>
              <w:rPr>
                <w:rStyle w:val="BTTabelaNegrito"/>
              </w:rPr>
            </w:pPr>
            <w:r w:rsidRPr="004C48A4">
              <w:rPr>
                <w:rStyle w:val="BTTabelaNegrito"/>
              </w:rPr>
              <w:t>Módulo</w:t>
            </w:r>
          </w:p>
        </w:tc>
        <w:tc>
          <w:tcPr>
            <w:tcW w:w="5912" w:type="dxa"/>
            <w:shd w:val="clear" w:color="auto" w:fill="F2F2F2"/>
            <w:vAlign w:val="center"/>
          </w:tcPr>
          <w:p w:rsidR="00F411B1" w:rsidRPr="00CE2EE2" w:rsidRDefault="00F411B1" w:rsidP="005F1C15">
            <w:pPr>
              <w:spacing w:before="60" w:after="60" w:line="240" w:lineRule="auto"/>
              <w:ind w:left="157" w:firstLine="0"/>
              <w:jc w:val="left"/>
              <w:rPr>
                <w:rStyle w:val="BTTabelaContedo"/>
              </w:rPr>
            </w:pPr>
            <w:r w:rsidRPr="00CE2EE2">
              <w:rPr>
                <w:rStyle w:val="BTTabelaContedo"/>
              </w:rPr>
              <w:t>SIGATMS</w:t>
            </w:r>
          </w:p>
        </w:tc>
      </w:tr>
      <w:tr w:rsidR="00F411B1" w:rsidRPr="00265053" w:rsidTr="005F1C15">
        <w:trPr>
          <w:cantSplit/>
          <w:trHeight w:val="120"/>
          <w:tblCellSpacing w:w="14" w:type="dxa"/>
        </w:trPr>
        <w:tc>
          <w:tcPr>
            <w:tcW w:w="2404" w:type="dxa"/>
            <w:shd w:val="clear" w:color="auto" w:fill="C6D9F1"/>
            <w:vAlign w:val="center"/>
          </w:tcPr>
          <w:p w:rsidR="00F411B1" w:rsidRPr="004C48A4" w:rsidRDefault="00F411B1" w:rsidP="005F1C15">
            <w:pPr>
              <w:spacing w:before="60" w:after="60" w:line="240" w:lineRule="auto"/>
              <w:ind w:left="179" w:firstLine="0"/>
              <w:jc w:val="left"/>
              <w:rPr>
                <w:rStyle w:val="BTTabelaNegrito"/>
              </w:rPr>
            </w:pPr>
            <w:r w:rsidRPr="004C48A4">
              <w:rPr>
                <w:rStyle w:val="BTTabelaNegrito"/>
              </w:rPr>
              <w:t>Tipo</w:t>
            </w:r>
          </w:p>
        </w:tc>
        <w:tc>
          <w:tcPr>
            <w:tcW w:w="5912" w:type="dxa"/>
            <w:shd w:val="clear" w:color="auto" w:fill="F2F2F2"/>
            <w:vAlign w:val="center"/>
          </w:tcPr>
          <w:p w:rsidR="00F411B1" w:rsidRPr="00CE2EE2" w:rsidRDefault="00F411B1" w:rsidP="005F1C15">
            <w:pPr>
              <w:spacing w:before="60" w:after="60" w:line="240" w:lineRule="auto"/>
              <w:ind w:left="157" w:firstLine="0"/>
              <w:jc w:val="left"/>
              <w:rPr>
                <w:rStyle w:val="BTTabelaContedo"/>
              </w:rPr>
            </w:pPr>
            <w:r w:rsidRPr="00CE2EE2">
              <w:rPr>
                <w:rStyle w:val="BTTabelaContedo"/>
              </w:rPr>
              <w:t>Função Protheus</w:t>
            </w:r>
          </w:p>
        </w:tc>
      </w:tr>
      <w:tr w:rsidR="00F411B1" w:rsidRPr="00265053" w:rsidTr="005F1C15">
        <w:trPr>
          <w:cantSplit/>
          <w:trHeight w:val="120"/>
          <w:tblCellSpacing w:w="14" w:type="dxa"/>
        </w:trPr>
        <w:tc>
          <w:tcPr>
            <w:tcW w:w="2404" w:type="dxa"/>
            <w:shd w:val="clear" w:color="auto" w:fill="C6D9F1"/>
            <w:vAlign w:val="center"/>
          </w:tcPr>
          <w:p w:rsidR="00F411B1" w:rsidRPr="004C48A4" w:rsidRDefault="00F411B1" w:rsidP="005F1C15">
            <w:pPr>
              <w:spacing w:before="60" w:after="60" w:line="240" w:lineRule="auto"/>
              <w:ind w:left="179" w:firstLine="0"/>
              <w:jc w:val="left"/>
              <w:rPr>
                <w:rStyle w:val="BTTabelaNegrito"/>
              </w:rPr>
            </w:pPr>
            <w:r w:rsidRPr="004C48A4">
              <w:rPr>
                <w:rStyle w:val="BTTabelaNegrito"/>
              </w:rPr>
              <w:t>Tabelas</w:t>
            </w:r>
          </w:p>
        </w:tc>
        <w:tc>
          <w:tcPr>
            <w:tcW w:w="5912" w:type="dxa"/>
            <w:shd w:val="clear" w:color="auto" w:fill="F2F2F2"/>
            <w:vAlign w:val="center"/>
          </w:tcPr>
          <w:p w:rsidR="00F411B1" w:rsidRPr="00CE2EE2" w:rsidRDefault="00F411B1" w:rsidP="005F1C15">
            <w:pPr>
              <w:spacing w:before="60" w:after="60" w:line="240" w:lineRule="auto"/>
              <w:ind w:left="157" w:firstLine="0"/>
              <w:jc w:val="left"/>
              <w:rPr>
                <w:rStyle w:val="BTTabelaContedo"/>
              </w:rPr>
            </w:pPr>
            <w:r w:rsidRPr="00CE2EE2">
              <w:rPr>
                <w:rStyle w:val="BTTabelaContedo"/>
              </w:rPr>
              <w:t>DET</w:t>
            </w:r>
          </w:p>
        </w:tc>
      </w:tr>
    </w:tbl>
    <w:p w:rsidR="00E63723" w:rsidRPr="007A4EF5" w:rsidRDefault="00A428FD" w:rsidP="004C48A4">
      <w:pPr>
        <w:pStyle w:val="BTTtulo"/>
        <w:rPr>
          <w:rStyle w:val="nfaseIntensa"/>
          <w:b/>
          <w:bCs w:val="0"/>
          <w:i w:val="0"/>
          <w:iCs w:val="0"/>
          <w:smallCaps w:val="0"/>
          <w:color w:val="FFFFFF"/>
          <w:sz w:val="24"/>
          <w:szCs w:val="24"/>
        </w:rPr>
      </w:pPr>
      <w: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-339090</wp:posOffset>
            </wp:positionH>
            <wp:positionV relativeFrom="paragraph">
              <wp:posOffset>243205</wp:posOffset>
            </wp:positionV>
            <wp:extent cx="6800850" cy="295275"/>
            <wp:effectExtent l="19050" t="0" r="0" b="0"/>
            <wp:wrapNone/>
            <wp:docPr id="155" name="Imagem 11" descr="C:\DOCUME~1\ADMINI~1\CONFIG~1\Temp\VMwareDnD\d8cb4cbd\BarraTitul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1" descr="C:\DOCUME~1\ADMINI~1\CONFIG~1\Temp\VMwareDnD\d8cb4cbd\BarraTitulos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0850" cy="29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63723" w:rsidRPr="007A4EF5">
        <w:t>Procedimento</w:t>
      </w:r>
      <w:r w:rsidR="000718D7" w:rsidRPr="007A4EF5">
        <w:t>s</w:t>
      </w:r>
      <w:r w:rsidR="00E63723" w:rsidRPr="007A4EF5">
        <w:t xml:space="preserve"> para Utilização</w:t>
      </w:r>
    </w:p>
    <w:p w:rsidR="00156001" w:rsidRDefault="00275EF2" w:rsidP="003003EF">
      <w:pPr>
        <w:spacing w:line="360" w:lineRule="auto"/>
        <w:ind w:firstLine="360"/>
        <w:rPr>
          <w:b/>
          <w:szCs w:val="18"/>
        </w:rPr>
      </w:pPr>
      <w:r>
        <w:rPr>
          <w:b/>
          <w:szCs w:val="18"/>
        </w:rPr>
        <w:tab/>
      </w:r>
      <w:r w:rsidR="007C4C50">
        <w:rPr>
          <w:b/>
          <w:szCs w:val="18"/>
        </w:rPr>
        <w:t xml:space="preserve">        </w:t>
      </w:r>
      <w:r w:rsidR="00257779">
        <w:rPr>
          <w:b/>
          <w:szCs w:val="18"/>
        </w:rPr>
        <w:t>EDI Nota Fiscal</w:t>
      </w:r>
    </w:p>
    <w:p w:rsidR="00156001" w:rsidRPr="003003EF" w:rsidRDefault="003003EF" w:rsidP="003003EF">
      <w:pPr>
        <w:pStyle w:val="BTTpico123"/>
        <w:numPr>
          <w:ilvl w:val="0"/>
          <w:numId w:val="29"/>
        </w:numPr>
        <w:rPr>
          <w:szCs w:val="18"/>
        </w:rPr>
      </w:pPr>
      <w:r>
        <w:rPr>
          <w:szCs w:val="18"/>
        </w:rPr>
        <w:t>Em</w:t>
      </w:r>
      <w:r w:rsidR="00156001" w:rsidRPr="003003EF">
        <w:rPr>
          <w:szCs w:val="18"/>
        </w:rPr>
        <w:t xml:space="preserve"> </w:t>
      </w:r>
      <w:r w:rsidR="00156001" w:rsidRPr="003003EF">
        <w:rPr>
          <w:b/>
          <w:szCs w:val="18"/>
        </w:rPr>
        <w:t>Gestão de Transportes (SIGATMS)</w:t>
      </w:r>
      <w:r w:rsidR="00156001" w:rsidRPr="003003EF">
        <w:rPr>
          <w:szCs w:val="18"/>
        </w:rPr>
        <w:t xml:space="preserve"> acesse </w:t>
      </w:r>
      <w:r w:rsidR="00156001" w:rsidRPr="007C4C50">
        <w:rPr>
          <w:b/>
          <w:szCs w:val="18"/>
        </w:rPr>
        <w:t>Atualizações</w:t>
      </w:r>
      <w:r w:rsidR="007C4C50" w:rsidRPr="007C4C50">
        <w:rPr>
          <w:b/>
          <w:szCs w:val="18"/>
        </w:rPr>
        <w:t>/</w:t>
      </w:r>
      <w:r w:rsidR="00257779" w:rsidRPr="007C4C50">
        <w:rPr>
          <w:b/>
          <w:szCs w:val="18"/>
        </w:rPr>
        <w:t>Edi</w:t>
      </w:r>
      <w:r w:rsidRPr="007C4C50">
        <w:rPr>
          <w:b/>
          <w:szCs w:val="18"/>
        </w:rPr>
        <w:t xml:space="preserve"> /</w:t>
      </w:r>
      <w:r w:rsidR="00257779" w:rsidRPr="007C4C50">
        <w:rPr>
          <w:b/>
          <w:szCs w:val="18"/>
        </w:rPr>
        <w:t>Nota Fiscal</w:t>
      </w:r>
      <w:r w:rsidR="007C4C50">
        <w:rPr>
          <w:szCs w:val="18"/>
        </w:rPr>
        <w:t xml:space="preserve"> (</w:t>
      </w:r>
      <w:r w:rsidR="007C4C50" w:rsidRPr="000F6A9F">
        <w:rPr>
          <w:rStyle w:val="BTTabelaContedo"/>
          <w:b/>
        </w:rPr>
        <w:t>TMSAE55</w:t>
      </w:r>
      <w:r w:rsidR="007C4C50">
        <w:rPr>
          <w:rStyle w:val="BTTabelaContedo"/>
          <w:b/>
        </w:rPr>
        <w:t>).</w:t>
      </w:r>
    </w:p>
    <w:p w:rsidR="00257779" w:rsidRPr="003003EF" w:rsidRDefault="00257779" w:rsidP="003003EF">
      <w:pPr>
        <w:pStyle w:val="BTTpico123"/>
        <w:numPr>
          <w:ilvl w:val="0"/>
          <w:numId w:val="29"/>
        </w:numPr>
        <w:rPr>
          <w:szCs w:val="18"/>
        </w:rPr>
      </w:pPr>
      <w:r w:rsidRPr="003003EF">
        <w:rPr>
          <w:szCs w:val="18"/>
        </w:rPr>
        <w:t xml:space="preserve">Clique em </w:t>
      </w:r>
      <w:r w:rsidRPr="007C4C50">
        <w:rPr>
          <w:b/>
          <w:szCs w:val="18"/>
        </w:rPr>
        <w:t>Incluir</w:t>
      </w:r>
      <w:r w:rsidRPr="003003EF">
        <w:rPr>
          <w:szCs w:val="18"/>
        </w:rPr>
        <w:t xml:space="preserve"> , ou posicione o cursor sobre algum registro e clique em </w:t>
      </w:r>
      <w:r w:rsidRPr="007C4C50">
        <w:rPr>
          <w:b/>
          <w:szCs w:val="18"/>
        </w:rPr>
        <w:t>Alterar</w:t>
      </w:r>
      <w:r w:rsidRPr="003003EF">
        <w:rPr>
          <w:szCs w:val="18"/>
        </w:rPr>
        <w:t>.</w:t>
      </w:r>
    </w:p>
    <w:p w:rsidR="00257779" w:rsidRPr="003003EF" w:rsidRDefault="00257779" w:rsidP="003003EF">
      <w:pPr>
        <w:pStyle w:val="BTTpico123"/>
        <w:numPr>
          <w:ilvl w:val="0"/>
          <w:numId w:val="29"/>
        </w:numPr>
        <w:rPr>
          <w:szCs w:val="18"/>
        </w:rPr>
      </w:pPr>
      <w:r w:rsidRPr="003003EF">
        <w:rPr>
          <w:szCs w:val="18"/>
        </w:rPr>
        <w:t>Preencha os campos conforme orientação do</w:t>
      </w:r>
      <w:r w:rsidR="007C4C50">
        <w:rPr>
          <w:szCs w:val="18"/>
        </w:rPr>
        <w:t>s</w:t>
      </w:r>
      <w:r w:rsidRPr="003003EF">
        <w:rPr>
          <w:szCs w:val="18"/>
        </w:rPr>
        <w:t xml:space="preserve"> </w:t>
      </w:r>
      <w:r w:rsidRPr="007C4C50">
        <w:rPr>
          <w:i/>
          <w:szCs w:val="18"/>
        </w:rPr>
        <w:t>help</w:t>
      </w:r>
      <w:r w:rsidR="007C4C50">
        <w:rPr>
          <w:i/>
          <w:szCs w:val="18"/>
        </w:rPr>
        <w:t>s</w:t>
      </w:r>
      <w:r w:rsidRPr="003003EF">
        <w:rPr>
          <w:szCs w:val="18"/>
        </w:rPr>
        <w:t xml:space="preserve"> de campo.</w:t>
      </w:r>
    </w:p>
    <w:p w:rsidR="00284BD0" w:rsidRPr="003003EF" w:rsidRDefault="00257779" w:rsidP="003003EF">
      <w:pPr>
        <w:pStyle w:val="BTTpico123"/>
        <w:numPr>
          <w:ilvl w:val="0"/>
          <w:numId w:val="29"/>
        </w:numPr>
        <w:rPr>
          <w:szCs w:val="18"/>
        </w:rPr>
      </w:pPr>
      <w:r w:rsidRPr="003003EF">
        <w:rPr>
          <w:szCs w:val="18"/>
        </w:rPr>
        <w:t>Para a inclusão de produtos</w:t>
      </w:r>
      <w:r w:rsidR="007C4C50">
        <w:rPr>
          <w:szCs w:val="18"/>
        </w:rPr>
        <w:t>,</w:t>
      </w:r>
      <w:r w:rsidRPr="003003EF">
        <w:rPr>
          <w:szCs w:val="18"/>
        </w:rPr>
        <w:t xml:space="preserve"> </w:t>
      </w:r>
      <w:r w:rsidR="007C4C50">
        <w:rPr>
          <w:szCs w:val="18"/>
        </w:rPr>
        <w:t xml:space="preserve"> clique na</w:t>
      </w:r>
      <w:r w:rsidRPr="003003EF">
        <w:rPr>
          <w:szCs w:val="18"/>
        </w:rPr>
        <w:t xml:space="preserve"> </w:t>
      </w:r>
      <w:r w:rsidR="007C4C50">
        <w:rPr>
          <w:szCs w:val="18"/>
        </w:rPr>
        <w:t>p</w:t>
      </w:r>
      <w:r w:rsidRPr="003003EF">
        <w:rPr>
          <w:szCs w:val="18"/>
        </w:rPr>
        <w:t>a</w:t>
      </w:r>
      <w:r w:rsidR="007C4C50">
        <w:rPr>
          <w:szCs w:val="18"/>
        </w:rPr>
        <w:t>st</w:t>
      </w:r>
      <w:r w:rsidRPr="003003EF">
        <w:rPr>
          <w:szCs w:val="18"/>
        </w:rPr>
        <w:t xml:space="preserve">a </w:t>
      </w:r>
      <w:r w:rsidRPr="007C4C50">
        <w:rPr>
          <w:b/>
          <w:szCs w:val="18"/>
        </w:rPr>
        <w:t>EDI – Notas Fiscais</w:t>
      </w:r>
      <w:r w:rsidR="00284BD0" w:rsidRPr="003003EF">
        <w:rPr>
          <w:szCs w:val="18"/>
        </w:rPr>
        <w:t>.</w:t>
      </w:r>
    </w:p>
    <w:p w:rsidR="00257779" w:rsidRPr="003003EF" w:rsidRDefault="00257779" w:rsidP="003003EF">
      <w:pPr>
        <w:pStyle w:val="BTTpico123"/>
        <w:numPr>
          <w:ilvl w:val="0"/>
          <w:numId w:val="29"/>
        </w:numPr>
        <w:rPr>
          <w:szCs w:val="18"/>
        </w:rPr>
      </w:pPr>
      <w:r w:rsidRPr="003003EF">
        <w:rPr>
          <w:szCs w:val="18"/>
        </w:rPr>
        <w:t xml:space="preserve">Posicione o cursor no grid e pressione </w:t>
      </w:r>
      <w:r w:rsidR="007C4C50" w:rsidRPr="007C4C50">
        <w:rPr>
          <w:b/>
          <w:szCs w:val="18"/>
        </w:rPr>
        <w:t>[</w:t>
      </w:r>
      <w:r w:rsidRPr="007C4C50">
        <w:rPr>
          <w:b/>
          <w:szCs w:val="18"/>
        </w:rPr>
        <w:t>F3</w:t>
      </w:r>
      <w:r w:rsidR="007C4C50" w:rsidRPr="007C4C50">
        <w:rPr>
          <w:b/>
          <w:szCs w:val="18"/>
        </w:rPr>
        <w:t>]</w:t>
      </w:r>
      <w:r w:rsidRPr="003003EF">
        <w:rPr>
          <w:szCs w:val="18"/>
        </w:rPr>
        <w:t xml:space="preserve"> sob o campo </w:t>
      </w:r>
      <w:r w:rsidRPr="007C4C50">
        <w:rPr>
          <w:b/>
          <w:szCs w:val="18"/>
        </w:rPr>
        <w:t>Cod. Produto</w:t>
      </w:r>
      <w:r w:rsidRPr="003003EF">
        <w:rPr>
          <w:szCs w:val="18"/>
        </w:rPr>
        <w:t xml:space="preserve"> ou informe o código do produto desejado.</w:t>
      </w:r>
    </w:p>
    <w:p w:rsidR="00257779" w:rsidRPr="003003EF" w:rsidRDefault="00257779" w:rsidP="003003EF">
      <w:pPr>
        <w:pStyle w:val="BTTpico123"/>
        <w:numPr>
          <w:ilvl w:val="0"/>
          <w:numId w:val="29"/>
        </w:numPr>
        <w:rPr>
          <w:szCs w:val="18"/>
        </w:rPr>
      </w:pPr>
      <w:r w:rsidRPr="003003EF">
        <w:rPr>
          <w:szCs w:val="18"/>
        </w:rPr>
        <w:t xml:space="preserve">Informe as características do produto conforme orientação do </w:t>
      </w:r>
      <w:r w:rsidRPr="00852606">
        <w:rPr>
          <w:i/>
          <w:szCs w:val="18"/>
        </w:rPr>
        <w:t xml:space="preserve">help </w:t>
      </w:r>
      <w:r w:rsidRPr="003003EF">
        <w:rPr>
          <w:szCs w:val="18"/>
        </w:rPr>
        <w:t>de campo.</w:t>
      </w:r>
    </w:p>
    <w:p w:rsidR="007C4C50" w:rsidRDefault="00646735" w:rsidP="003003EF">
      <w:pPr>
        <w:pStyle w:val="BTTpico123"/>
        <w:numPr>
          <w:ilvl w:val="0"/>
          <w:numId w:val="29"/>
        </w:numPr>
        <w:rPr>
          <w:szCs w:val="18"/>
        </w:rPr>
      </w:pPr>
      <w:r w:rsidRPr="003003EF">
        <w:rPr>
          <w:szCs w:val="18"/>
        </w:rPr>
        <w:t>Para realizar o vínculo com algum tipo de veículo</w:t>
      </w:r>
      <w:r w:rsidR="007C4C50">
        <w:rPr>
          <w:szCs w:val="18"/>
        </w:rPr>
        <w:t>,</w:t>
      </w:r>
      <w:r w:rsidRPr="003003EF">
        <w:rPr>
          <w:szCs w:val="18"/>
        </w:rPr>
        <w:t xml:space="preserve"> posicione o cursor na </w:t>
      </w:r>
      <w:r w:rsidR="007C4C50">
        <w:rPr>
          <w:szCs w:val="18"/>
        </w:rPr>
        <w:t>p</w:t>
      </w:r>
      <w:r w:rsidRPr="003003EF">
        <w:rPr>
          <w:szCs w:val="18"/>
        </w:rPr>
        <w:t>a</w:t>
      </w:r>
      <w:r w:rsidR="007C4C50">
        <w:rPr>
          <w:szCs w:val="18"/>
        </w:rPr>
        <w:t>st</w:t>
      </w:r>
      <w:r w:rsidRPr="003003EF">
        <w:rPr>
          <w:szCs w:val="18"/>
        </w:rPr>
        <w:t xml:space="preserve">a  </w:t>
      </w:r>
      <w:r w:rsidRPr="007C4C50">
        <w:rPr>
          <w:b/>
          <w:szCs w:val="18"/>
        </w:rPr>
        <w:t>Tipos de Veículos – EDI</w:t>
      </w:r>
      <w:r w:rsidRPr="003003EF">
        <w:rPr>
          <w:szCs w:val="18"/>
        </w:rPr>
        <w:t xml:space="preserve">. </w:t>
      </w:r>
    </w:p>
    <w:p w:rsidR="00646735" w:rsidRPr="003003EF" w:rsidRDefault="00646735" w:rsidP="007C4C50">
      <w:pPr>
        <w:pStyle w:val="BTTpico123"/>
        <w:numPr>
          <w:ilvl w:val="0"/>
          <w:numId w:val="0"/>
        </w:numPr>
        <w:ind w:left="1429"/>
        <w:rPr>
          <w:szCs w:val="18"/>
        </w:rPr>
      </w:pPr>
      <w:r w:rsidRPr="003003EF">
        <w:rPr>
          <w:szCs w:val="18"/>
        </w:rPr>
        <w:t>O preenchimento des</w:t>
      </w:r>
      <w:r w:rsidR="007C4C50">
        <w:rPr>
          <w:szCs w:val="18"/>
        </w:rPr>
        <w:t>t</w:t>
      </w:r>
      <w:r w:rsidRPr="003003EF">
        <w:rPr>
          <w:szCs w:val="18"/>
        </w:rPr>
        <w:t xml:space="preserve">a </w:t>
      </w:r>
      <w:r w:rsidR="007C4C50">
        <w:rPr>
          <w:szCs w:val="18"/>
        </w:rPr>
        <w:t>p</w:t>
      </w:r>
      <w:r w:rsidRPr="003003EF">
        <w:rPr>
          <w:szCs w:val="18"/>
        </w:rPr>
        <w:t>a</w:t>
      </w:r>
      <w:r w:rsidR="007C4C50">
        <w:rPr>
          <w:szCs w:val="18"/>
        </w:rPr>
        <w:t>st</w:t>
      </w:r>
      <w:r w:rsidRPr="003003EF">
        <w:rPr>
          <w:szCs w:val="18"/>
        </w:rPr>
        <w:t>a não é obrigatóri</w:t>
      </w:r>
      <w:r w:rsidR="0037313F">
        <w:rPr>
          <w:szCs w:val="18"/>
        </w:rPr>
        <w:t>o</w:t>
      </w:r>
      <w:r w:rsidRPr="003003EF">
        <w:rPr>
          <w:szCs w:val="18"/>
        </w:rPr>
        <w:t>.</w:t>
      </w:r>
    </w:p>
    <w:p w:rsidR="00646735" w:rsidRPr="003003EF" w:rsidRDefault="00646735" w:rsidP="003003EF">
      <w:pPr>
        <w:pStyle w:val="BTTpico123"/>
        <w:numPr>
          <w:ilvl w:val="0"/>
          <w:numId w:val="29"/>
        </w:numPr>
        <w:rPr>
          <w:szCs w:val="18"/>
        </w:rPr>
      </w:pPr>
      <w:r w:rsidRPr="003003EF">
        <w:rPr>
          <w:szCs w:val="18"/>
        </w:rPr>
        <w:t xml:space="preserve">Informe o código do campo </w:t>
      </w:r>
      <w:r w:rsidRPr="007C4C50">
        <w:rPr>
          <w:b/>
          <w:szCs w:val="18"/>
        </w:rPr>
        <w:t>Tp. Veiculo</w:t>
      </w:r>
      <w:r w:rsidRPr="003003EF">
        <w:rPr>
          <w:szCs w:val="18"/>
        </w:rPr>
        <w:t>.</w:t>
      </w:r>
    </w:p>
    <w:p w:rsidR="00646735" w:rsidRPr="003003EF" w:rsidRDefault="00646735" w:rsidP="003003EF">
      <w:pPr>
        <w:pStyle w:val="BTTpico123"/>
        <w:numPr>
          <w:ilvl w:val="0"/>
          <w:numId w:val="29"/>
        </w:numPr>
        <w:rPr>
          <w:szCs w:val="18"/>
        </w:rPr>
      </w:pPr>
      <w:r w:rsidRPr="003003EF">
        <w:rPr>
          <w:szCs w:val="18"/>
        </w:rPr>
        <w:t xml:space="preserve">Informe as características </w:t>
      </w:r>
      <w:r w:rsidRPr="007C4C50">
        <w:rPr>
          <w:szCs w:val="18"/>
        </w:rPr>
        <w:t>do</w:t>
      </w:r>
      <w:r w:rsidRPr="007C4C50">
        <w:rPr>
          <w:b/>
          <w:szCs w:val="18"/>
        </w:rPr>
        <w:t xml:space="preserve"> Tipo de Veículo</w:t>
      </w:r>
      <w:r w:rsidRPr="003003EF">
        <w:rPr>
          <w:szCs w:val="18"/>
        </w:rPr>
        <w:t xml:space="preserve"> conforme </w:t>
      </w:r>
      <w:r w:rsidR="00AA353D" w:rsidRPr="003003EF">
        <w:rPr>
          <w:szCs w:val="18"/>
        </w:rPr>
        <w:t>orientação</w:t>
      </w:r>
      <w:r w:rsidRPr="003003EF">
        <w:rPr>
          <w:szCs w:val="18"/>
        </w:rPr>
        <w:t xml:space="preserve"> do </w:t>
      </w:r>
      <w:r w:rsidRPr="00852606">
        <w:rPr>
          <w:i/>
          <w:szCs w:val="18"/>
        </w:rPr>
        <w:t>help</w:t>
      </w:r>
      <w:r w:rsidR="00E07107" w:rsidRPr="003003EF">
        <w:rPr>
          <w:szCs w:val="18"/>
        </w:rPr>
        <w:t xml:space="preserve"> </w:t>
      </w:r>
      <w:r w:rsidRPr="003003EF">
        <w:rPr>
          <w:szCs w:val="18"/>
        </w:rPr>
        <w:t>de campo.</w:t>
      </w:r>
    </w:p>
    <w:p w:rsidR="00646735" w:rsidRDefault="000020D8" w:rsidP="003003EF">
      <w:pPr>
        <w:pStyle w:val="BTTpico123"/>
        <w:numPr>
          <w:ilvl w:val="0"/>
          <w:numId w:val="29"/>
        </w:numPr>
        <w:rPr>
          <w:szCs w:val="18"/>
        </w:rPr>
      </w:pPr>
      <w:r>
        <w:rPr>
          <w:szCs w:val="18"/>
        </w:rPr>
        <w:t>Refaça a</w:t>
      </w:r>
      <w:r w:rsidR="00646735" w:rsidRPr="003003EF">
        <w:rPr>
          <w:szCs w:val="18"/>
        </w:rPr>
        <w:t xml:space="preserve"> operação</w:t>
      </w:r>
      <w:r w:rsidR="00852606">
        <w:rPr>
          <w:szCs w:val="18"/>
        </w:rPr>
        <w:t>,</w:t>
      </w:r>
      <w:r w:rsidR="00646735" w:rsidRPr="003003EF">
        <w:rPr>
          <w:szCs w:val="18"/>
        </w:rPr>
        <w:t xml:space="preserve"> caso tenha mais tipos de veículos a serem incluídos.</w:t>
      </w:r>
    </w:p>
    <w:p w:rsidR="000020D8" w:rsidRPr="003003EF" w:rsidRDefault="000020D8" w:rsidP="003003EF">
      <w:pPr>
        <w:pStyle w:val="BTTpico123"/>
        <w:numPr>
          <w:ilvl w:val="0"/>
          <w:numId w:val="29"/>
        </w:numPr>
        <w:rPr>
          <w:szCs w:val="18"/>
        </w:rPr>
      </w:pPr>
      <w:r>
        <w:rPr>
          <w:szCs w:val="18"/>
        </w:rPr>
        <w:t>Confira os dados e confirme.</w:t>
      </w:r>
    </w:p>
    <w:p w:rsidR="00F411B1" w:rsidRDefault="00F411B1" w:rsidP="007C4C50">
      <w:pPr>
        <w:spacing w:line="360" w:lineRule="auto"/>
        <w:ind w:left="1050" w:firstLine="28"/>
        <w:rPr>
          <w:b/>
          <w:szCs w:val="18"/>
        </w:rPr>
      </w:pPr>
      <w:r>
        <w:rPr>
          <w:b/>
          <w:szCs w:val="18"/>
        </w:rPr>
        <w:t>Lote EDI</w:t>
      </w:r>
    </w:p>
    <w:p w:rsidR="00F411B1" w:rsidRPr="00F37382" w:rsidRDefault="007C4C50" w:rsidP="007C4C50">
      <w:pPr>
        <w:pStyle w:val="BTTpico123"/>
        <w:numPr>
          <w:ilvl w:val="0"/>
          <w:numId w:val="30"/>
        </w:numPr>
      </w:pPr>
      <w:r>
        <w:t>Em</w:t>
      </w:r>
      <w:r w:rsidR="00F411B1" w:rsidRPr="00F37382">
        <w:t xml:space="preserve"> </w:t>
      </w:r>
      <w:r w:rsidR="00F411B1" w:rsidRPr="007C4C50">
        <w:rPr>
          <w:b/>
        </w:rPr>
        <w:t>Gestão de Transportes (SIGATMS)</w:t>
      </w:r>
      <w:r w:rsidR="00F411B1">
        <w:t xml:space="preserve"> acesse </w:t>
      </w:r>
      <w:r w:rsidR="00F411B1" w:rsidRPr="007C4C50">
        <w:rPr>
          <w:b/>
        </w:rPr>
        <w:t>Atualizações</w:t>
      </w:r>
      <w:r w:rsidRPr="007C4C50">
        <w:rPr>
          <w:b/>
        </w:rPr>
        <w:t xml:space="preserve"> /</w:t>
      </w:r>
      <w:r w:rsidR="00F411B1" w:rsidRPr="007C4C50">
        <w:rPr>
          <w:b/>
        </w:rPr>
        <w:t>Edi</w:t>
      </w:r>
      <w:r w:rsidRPr="007C4C50">
        <w:rPr>
          <w:b/>
        </w:rPr>
        <w:t xml:space="preserve"> /</w:t>
      </w:r>
      <w:r w:rsidR="00094B22" w:rsidRPr="007C4C50">
        <w:rPr>
          <w:b/>
        </w:rPr>
        <w:t>Lote EDI</w:t>
      </w:r>
      <w:r w:rsidR="00EB2A07" w:rsidRPr="007C4C50">
        <w:rPr>
          <w:b/>
        </w:rPr>
        <w:t xml:space="preserve"> (TMSAE56)</w:t>
      </w:r>
      <w:r w:rsidRPr="007C4C50">
        <w:rPr>
          <w:b/>
        </w:rPr>
        <w:t>.</w:t>
      </w:r>
    </w:p>
    <w:p w:rsidR="00F411B1" w:rsidRPr="00A66121" w:rsidRDefault="00F411B1" w:rsidP="007C4C50">
      <w:pPr>
        <w:pStyle w:val="BTTpico123"/>
        <w:numPr>
          <w:ilvl w:val="0"/>
          <w:numId w:val="30"/>
        </w:numPr>
      </w:pPr>
      <w:r>
        <w:t>Clique em I</w:t>
      </w:r>
      <w:r w:rsidRPr="007C4C50">
        <w:rPr>
          <w:b/>
        </w:rPr>
        <w:t>ncluir</w:t>
      </w:r>
      <w:r>
        <w:t xml:space="preserve"> , ou posicione o cursor sobre algum registro e clique em </w:t>
      </w:r>
      <w:r w:rsidRPr="007C4C50">
        <w:rPr>
          <w:b/>
        </w:rPr>
        <w:t>Alterar</w:t>
      </w:r>
      <w:r>
        <w:t>.</w:t>
      </w:r>
    </w:p>
    <w:p w:rsidR="00F411B1" w:rsidRDefault="00F411B1" w:rsidP="007C4C50">
      <w:pPr>
        <w:pStyle w:val="BTTpico123"/>
        <w:numPr>
          <w:ilvl w:val="0"/>
          <w:numId w:val="30"/>
        </w:numPr>
      </w:pPr>
      <w:r>
        <w:t>Posicione o cursor no grid e</w:t>
      </w:r>
      <w:r w:rsidR="00A66121" w:rsidRPr="00A66121">
        <w:t xml:space="preserve"> </w:t>
      </w:r>
      <w:r w:rsidR="00A66121">
        <w:t>p</w:t>
      </w:r>
      <w:r w:rsidR="00A66121" w:rsidRPr="005409AA">
        <w:t xml:space="preserve">reencha os campos </w:t>
      </w:r>
      <w:r w:rsidR="00A66121" w:rsidRPr="007C4C50">
        <w:t>conforme orientação do</w:t>
      </w:r>
      <w:r w:rsidR="007C4C50">
        <w:t>s</w:t>
      </w:r>
      <w:r w:rsidR="00A66121" w:rsidRPr="007C4C50">
        <w:t xml:space="preserve"> </w:t>
      </w:r>
      <w:r w:rsidR="00A66121" w:rsidRPr="007C4C50">
        <w:rPr>
          <w:i/>
        </w:rPr>
        <w:t>help</w:t>
      </w:r>
      <w:r w:rsidR="007C4C50">
        <w:rPr>
          <w:i/>
        </w:rPr>
        <w:t>s</w:t>
      </w:r>
      <w:r w:rsidR="00A66121" w:rsidRPr="007C4C50">
        <w:t xml:space="preserve"> de campo</w:t>
      </w:r>
      <w:r w:rsidRPr="007C4C50">
        <w:t>.</w:t>
      </w:r>
    </w:p>
    <w:p w:rsidR="00F411B1" w:rsidRDefault="00F411B1" w:rsidP="007C4C50">
      <w:pPr>
        <w:pStyle w:val="BTTpico123"/>
        <w:numPr>
          <w:ilvl w:val="0"/>
          <w:numId w:val="30"/>
        </w:numPr>
      </w:pPr>
      <w:r>
        <w:t xml:space="preserve">Pressione </w:t>
      </w:r>
      <w:r w:rsidRPr="00852606">
        <w:t>seta para baixo</w:t>
      </w:r>
      <w:r w:rsidR="00E07107" w:rsidRPr="007C4C50">
        <w:rPr>
          <w:i/>
        </w:rPr>
        <w:t xml:space="preserve"> </w:t>
      </w:r>
      <w:r>
        <w:t xml:space="preserve">para incluir mais </w:t>
      </w:r>
      <w:r w:rsidR="00A66121">
        <w:t>registros</w:t>
      </w:r>
      <w:r>
        <w:t>.</w:t>
      </w:r>
    </w:p>
    <w:p w:rsidR="00EB2A07" w:rsidRDefault="007C4C50" w:rsidP="007C4C50">
      <w:pPr>
        <w:pStyle w:val="BTTpico123"/>
        <w:numPr>
          <w:ilvl w:val="0"/>
          <w:numId w:val="30"/>
        </w:numPr>
        <w:rPr>
          <w:color w:val="FF0000"/>
        </w:rPr>
      </w:pPr>
      <w:r>
        <w:lastRenderedPageBreak/>
        <w:t>Confira os dados e confirme.</w:t>
      </w:r>
      <w:r>
        <w:rPr>
          <w:color w:val="FF0000"/>
        </w:rPr>
        <w:t xml:space="preserve"> </w:t>
      </w:r>
    </w:p>
    <w:p w:rsidR="00531D89" w:rsidRDefault="00C701DA" w:rsidP="004C48A4">
      <w:pPr>
        <w:pStyle w:val="BTTtulo"/>
      </w:pPr>
      <w:r>
        <w:rPr>
          <w:bCs/>
          <w:iCs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-243840</wp:posOffset>
            </wp:positionH>
            <wp:positionV relativeFrom="paragraph">
              <wp:posOffset>65405</wp:posOffset>
            </wp:positionV>
            <wp:extent cx="6791960" cy="295275"/>
            <wp:effectExtent l="19050" t="0" r="8890" b="0"/>
            <wp:wrapNone/>
            <wp:docPr id="154" name="Imagem 11" descr="C:\DOCUME~1\ADMINI~1\CONFIG~1\Temp\VMwareDnD\d8cb4cbd\BarraTitul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1" descr="C:\DOCUME~1\ADMINI~1\CONFIG~1\Temp\VMwareDnD\d8cb4cbd\BarraTitulos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91960" cy="29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31D89">
        <w:t>Informações Técnicas</w:t>
      </w:r>
    </w:p>
    <w:tbl>
      <w:tblPr>
        <w:tblW w:w="8930" w:type="dxa"/>
        <w:tblCellSpacing w:w="14" w:type="dxa"/>
        <w:tblInd w:w="284" w:type="dxa"/>
        <w:tblLayout w:type="fixed"/>
        <w:tblCellMar>
          <w:left w:w="284" w:type="dxa"/>
          <w:right w:w="284" w:type="dxa"/>
        </w:tblCellMar>
        <w:tblLook w:val="01E0"/>
      </w:tblPr>
      <w:tblGrid>
        <w:gridCol w:w="2908"/>
        <w:gridCol w:w="6022"/>
      </w:tblGrid>
      <w:tr w:rsidR="00E63723" w:rsidTr="00C36B7D">
        <w:trPr>
          <w:cantSplit/>
          <w:trHeight w:val="278"/>
          <w:tblCellSpacing w:w="14" w:type="dxa"/>
        </w:trPr>
        <w:tc>
          <w:tcPr>
            <w:tcW w:w="2866" w:type="dxa"/>
            <w:shd w:val="clear" w:color="auto" w:fill="C6D9F1"/>
            <w:vAlign w:val="center"/>
          </w:tcPr>
          <w:p w:rsidR="00E63723" w:rsidRPr="004C48A4" w:rsidRDefault="00E63723" w:rsidP="00C36B7D">
            <w:pPr>
              <w:spacing w:before="60" w:after="60" w:line="240" w:lineRule="auto"/>
              <w:ind w:left="142" w:firstLine="0"/>
              <w:jc w:val="left"/>
              <w:rPr>
                <w:rStyle w:val="BTTabelaNegrito"/>
              </w:rPr>
            </w:pPr>
            <w:r w:rsidRPr="004C48A4">
              <w:rPr>
                <w:rStyle w:val="BTTabelaNegrito"/>
              </w:rPr>
              <w:t>Tabelas Utilizadas</w:t>
            </w:r>
          </w:p>
        </w:tc>
        <w:tc>
          <w:tcPr>
            <w:tcW w:w="5980" w:type="dxa"/>
            <w:shd w:val="clear" w:color="auto" w:fill="F2F2F2"/>
            <w:vAlign w:val="center"/>
          </w:tcPr>
          <w:p w:rsidR="00E07107" w:rsidRDefault="0034123B" w:rsidP="000020D8">
            <w:pPr>
              <w:pStyle w:val="NormalTabela"/>
              <w:rPr>
                <w:rFonts w:asciiTheme="minorHAnsi" w:hAnsiTheme="minorHAnsi"/>
                <w:sz w:val="18"/>
                <w:szCs w:val="18"/>
              </w:rPr>
            </w:pPr>
            <w:r w:rsidRPr="007C4C50">
              <w:rPr>
                <w:rFonts w:asciiTheme="minorHAnsi" w:hAnsiTheme="minorHAnsi"/>
                <w:sz w:val="18"/>
                <w:szCs w:val="18"/>
              </w:rPr>
              <w:t>DE5 – EDI - Notas Fiscais</w:t>
            </w:r>
            <w:r w:rsidR="007C4C50">
              <w:rPr>
                <w:rFonts w:asciiTheme="minorHAnsi" w:hAnsiTheme="minorHAnsi"/>
                <w:sz w:val="18"/>
                <w:szCs w:val="18"/>
              </w:rPr>
              <w:t>;</w:t>
            </w:r>
            <w:r w:rsidRPr="007C4C50">
              <w:rPr>
                <w:rFonts w:asciiTheme="minorHAnsi" w:hAnsiTheme="minorHAnsi"/>
                <w:sz w:val="18"/>
                <w:szCs w:val="18"/>
              </w:rPr>
              <w:t xml:space="preserve">  </w:t>
            </w:r>
          </w:p>
          <w:p w:rsidR="00E07107" w:rsidRDefault="00026634" w:rsidP="000020D8">
            <w:pPr>
              <w:pStyle w:val="NormalTabela"/>
              <w:rPr>
                <w:rFonts w:asciiTheme="minorHAnsi" w:hAnsiTheme="minorHAnsi" w:cstheme="minorHAnsi"/>
                <w:sz w:val="18"/>
                <w:szCs w:val="18"/>
              </w:rPr>
            </w:pPr>
            <w:r w:rsidRPr="007C4C50">
              <w:rPr>
                <w:rFonts w:asciiTheme="minorHAnsi" w:hAnsiTheme="minorHAnsi" w:cstheme="minorHAnsi"/>
                <w:sz w:val="18"/>
                <w:szCs w:val="18"/>
              </w:rPr>
              <w:t xml:space="preserve">DET – EDI </w:t>
            </w:r>
            <w:r w:rsidR="00AA353D" w:rsidRPr="007C4C50">
              <w:rPr>
                <w:rFonts w:asciiTheme="minorHAnsi" w:hAnsiTheme="minorHAnsi" w:cstheme="minorHAnsi"/>
                <w:sz w:val="18"/>
                <w:szCs w:val="18"/>
              </w:rPr>
              <w:t>Composição</w:t>
            </w:r>
            <w:r w:rsidRPr="007C4C50">
              <w:rPr>
                <w:rFonts w:asciiTheme="minorHAnsi" w:hAnsiTheme="minorHAnsi" w:cstheme="minorHAnsi"/>
                <w:sz w:val="18"/>
                <w:szCs w:val="18"/>
              </w:rPr>
              <w:t xml:space="preserve"> do Frete</w:t>
            </w:r>
            <w:r w:rsidR="007C4C50">
              <w:rPr>
                <w:rFonts w:asciiTheme="minorHAnsi" w:hAnsiTheme="minorHAnsi" w:cstheme="minorHAnsi"/>
                <w:sz w:val="18"/>
                <w:szCs w:val="18"/>
              </w:rPr>
              <w:t>;</w:t>
            </w:r>
          </w:p>
          <w:p w:rsidR="007C4C50" w:rsidRPr="007C4C50" w:rsidRDefault="00180DB6" w:rsidP="000020D8">
            <w:pPr>
              <w:pStyle w:val="NormalTabela"/>
              <w:rPr>
                <w:rStyle w:val="BTTabelaContedo"/>
                <w:rFonts w:asciiTheme="minorHAnsi" w:hAnsiTheme="minorHAnsi"/>
                <w:lang w:eastAsia="pt-BR"/>
              </w:rPr>
            </w:pPr>
            <w:r w:rsidRPr="007C4C50">
              <w:rPr>
                <w:rFonts w:asciiTheme="minorHAnsi" w:hAnsiTheme="minorHAnsi"/>
                <w:sz w:val="18"/>
                <w:szCs w:val="18"/>
              </w:rPr>
              <w:t>DEU – EDI - Tipo de Veiculo Docto</w:t>
            </w:r>
            <w:r w:rsidR="007C4C50">
              <w:rPr>
                <w:rFonts w:asciiTheme="minorHAnsi" w:hAnsiTheme="minorHAnsi"/>
                <w:sz w:val="18"/>
                <w:szCs w:val="18"/>
              </w:rPr>
              <w:t>.</w:t>
            </w:r>
            <w:r w:rsidRPr="007C4C50">
              <w:rPr>
                <w:rFonts w:asciiTheme="minorHAnsi" w:hAnsiTheme="minorHAnsi"/>
                <w:sz w:val="18"/>
                <w:szCs w:val="18"/>
              </w:rPr>
              <w:t xml:space="preserve">   </w:t>
            </w:r>
            <w:r w:rsidR="0034123B" w:rsidRPr="007C4C50">
              <w:rPr>
                <w:rFonts w:asciiTheme="minorHAnsi" w:hAnsiTheme="minorHAnsi"/>
                <w:sz w:val="18"/>
                <w:szCs w:val="18"/>
              </w:rPr>
              <w:t xml:space="preserve">   </w:t>
            </w:r>
          </w:p>
        </w:tc>
      </w:tr>
      <w:tr w:rsidR="00E63723" w:rsidTr="00C36B7D">
        <w:trPr>
          <w:cantSplit/>
          <w:trHeight w:val="278"/>
          <w:tblCellSpacing w:w="14" w:type="dxa"/>
        </w:trPr>
        <w:tc>
          <w:tcPr>
            <w:tcW w:w="2866" w:type="dxa"/>
            <w:shd w:val="clear" w:color="auto" w:fill="C6D9F1"/>
            <w:vAlign w:val="center"/>
          </w:tcPr>
          <w:p w:rsidR="00E63723" w:rsidRPr="004C48A4" w:rsidRDefault="00215733" w:rsidP="00C36B7D">
            <w:pPr>
              <w:spacing w:before="60" w:after="60" w:line="240" w:lineRule="auto"/>
              <w:ind w:left="142" w:firstLine="0"/>
              <w:jc w:val="left"/>
              <w:rPr>
                <w:rStyle w:val="BTTabelaNegrito"/>
              </w:rPr>
            </w:pPr>
            <w:r w:rsidRPr="004C48A4">
              <w:rPr>
                <w:rStyle w:val="BTTabelaNegrito"/>
              </w:rPr>
              <w:t>Funções</w:t>
            </w:r>
            <w:r w:rsidR="00E63723" w:rsidRPr="004C48A4">
              <w:rPr>
                <w:rStyle w:val="BTTabelaNegrito"/>
              </w:rPr>
              <w:t xml:space="preserve"> Envolvidas</w:t>
            </w:r>
          </w:p>
        </w:tc>
        <w:tc>
          <w:tcPr>
            <w:tcW w:w="5980" w:type="dxa"/>
            <w:shd w:val="clear" w:color="auto" w:fill="F2F2F2"/>
            <w:vAlign w:val="center"/>
          </w:tcPr>
          <w:p w:rsidR="00E07107" w:rsidRDefault="0034123B" w:rsidP="00E07107">
            <w:pPr>
              <w:pStyle w:val="NormalTabela"/>
              <w:rPr>
                <w:rFonts w:asciiTheme="minorHAnsi" w:hAnsiTheme="minorHAnsi"/>
                <w:sz w:val="18"/>
                <w:szCs w:val="18"/>
              </w:rPr>
            </w:pPr>
            <w:r w:rsidRPr="007C4C50">
              <w:rPr>
                <w:rFonts w:asciiTheme="minorHAnsi" w:hAnsiTheme="minorHAnsi"/>
                <w:sz w:val="18"/>
                <w:szCs w:val="18"/>
              </w:rPr>
              <w:t>TMSAE55 - EDI Nota Fiscal</w:t>
            </w:r>
            <w:r w:rsidR="007C4C50">
              <w:rPr>
                <w:rFonts w:asciiTheme="minorHAnsi" w:hAnsiTheme="minorHAnsi"/>
                <w:sz w:val="18"/>
                <w:szCs w:val="18"/>
              </w:rPr>
              <w:t>;</w:t>
            </w:r>
          </w:p>
          <w:p w:rsidR="00E07107" w:rsidRDefault="000020D8" w:rsidP="00E07107">
            <w:pPr>
              <w:pStyle w:val="NormalTabela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026634" w:rsidRPr="007C4C50">
              <w:rPr>
                <w:rFonts w:asciiTheme="minorHAnsi" w:hAnsiTheme="minorHAnsi"/>
                <w:sz w:val="18"/>
                <w:szCs w:val="18"/>
              </w:rPr>
              <w:t>TMSAE56 – Lote EDI</w:t>
            </w:r>
            <w:r w:rsidR="007C4C50">
              <w:rPr>
                <w:rFonts w:asciiTheme="minorHAnsi" w:hAnsiTheme="minorHAnsi"/>
                <w:sz w:val="18"/>
                <w:szCs w:val="18"/>
              </w:rPr>
              <w:t>;</w:t>
            </w:r>
          </w:p>
          <w:p w:rsidR="00E63723" w:rsidRPr="007C4C50" w:rsidRDefault="000020D8" w:rsidP="00E07107">
            <w:pPr>
              <w:pStyle w:val="NormalTabela"/>
              <w:rPr>
                <w:rStyle w:val="BTTabelaContedo"/>
                <w:rFonts w:asciiTheme="minorHAnsi" w:hAnsiTheme="minorHAnsi"/>
                <w:lang w:eastAsia="pt-BR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34123B" w:rsidRPr="007C4C50">
              <w:rPr>
                <w:rFonts w:asciiTheme="minorHAnsi" w:hAnsiTheme="minorHAnsi"/>
                <w:sz w:val="18"/>
                <w:szCs w:val="18"/>
              </w:rPr>
              <w:t>TMSAE75 – EDI Automático</w:t>
            </w:r>
            <w:r w:rsidR="007C4C50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</w:tr>
      <w:tr w:rsidR="00E63723" w:rsidRPr="00B86530" w:rsidTr="00C36B7D">
        <w:trPr>
          <w:cantSplit/>
          <w:trHeight w:val="278"/>
          <w:tblCellSpacing w:w="14" w:type="dxa"/>
        </w:trPr>
        <w:tc>
          <w:tcPr>
            <w:tcW w:w="2866" w:type="dxa"/>
            <w:shd w:val="clear" w:color="auto" w:fill="C6D9F1"/>
            <w:vAlign w:val="center"/>
          </w:tcPr>
          <w:p w:rsidR="00E63723" w:rsidRPr="004C48A4" w:rsidRDefault="00E63723" w:rsidP="00C36B7D">
            <w:pPr>
              <w:spacing w:before="60" w:after="60" w:line="240" w:lineRule="auto"/>
              <w:ind w:left="142" w:firstLine="0"/>
              <w:jc w:val="left"/>
              <w:rPr>
                <w:rStyle w:val="BTTabelaNegrito"/>
              </w:rPr>
            </w:pPr>
            <w:r w:rsidRPr="004C48A4">
              <w:rPr>
                <w:rStyle w:val="BTTabelaNegrito"/>
              </w:rPr>
              <w:t>Sistemas Operacionais</w:t>
            </w:r>
          </w:p>
        </w:tc>
        <w:tc>
          <w:tcPr>
            <w:tcW w:w="5980" w:type="dxa"/>
            <w:shd w:val="clear" w:color="auto" w:fill="F2F2F2"/>
            <w:vAlign w:val="center"/>
          </w:tcPr>
          <w:p w:rsidR="00D44620" w:rsidRPr="007C4C50" w:rsidRDefault="00E63723" w:rsidP="007C4C50">
            <w:pPr>
              <w:pStyle w:val="NormalTabela"/>
              <w:rPr>
                <w:rStyle w:val="BTTabelaContedo"/>
                <w:rFonts w:asciiTheme="minorHAnsi" w:hAnsiTheme="minorHAnsi"/>
              </w:rPr>
            </w:pPr>
            <w:r w:rsidRPr="007C4C50">
              <w:rPr>
                <w:rStyle w:val="BTTabelaContedo"/>
                <w:rFonts w:asciiTheme="minorHAnsi" w:hAnsiTheme="minorHAnsi"/>
              </w:rPr>
              <w:t>Windows</w:t>
            </w:r>
            <w:r w:rsidR="007C4C50">
              <w:rPr>
                <w:rStyle w:val="BTTabelaContedo"/>
                <w:rFonts w:asciiTheme="minorHAnsi" w:hAnsiTheme="minorHAnsi"/>
              </w:rPr>
              <w:t>®</w:t>
            </w:r>
            <w:r w:rsidRPr="007C4C50">
              <w:rPr>
                <w:rStyle w:val="BTTabelaContedo"/>
                <w:rFonts w:asciiTheme="minorHAnsi" w:hAnsiTheme="minorHAnsi"/>
              </w:rPr>
              <w:t>/Linux</w:t>
            </w:r>
            <w:r w:rsidR="007C4C50">
              <w:rPr>
                <w:rStyle w:val="BTTabelaContedo"/>
                <w:rFonts w:asciiTheme="minorHAnsi" w:hAnsiTheme="minorHAnsi"/>
              </w:rPr>
              <w:t>®</w:t>
            </w:r>
            <w:r w:rsidR="009617D6" w:rsidRPr="007C4C50">
              <w:rPr>
                <w:rStyle w:val="BTTabelaContedo"/>
                <w:rFonts w:asciiTheme="minorHAnsi" w:hAnsiTheme="minorHAnsi"/>
              </w:rPr>
              <w:t xml:space="preserve"> </w:t>
            </w:r>
          </w:p>
        </w:tc>
      </w:tr>
      <w:bookmarkEnd w:id="1"/>
      <w:bookmarkEnd w:id="2"/>
    </w:tbl>
    <w:p w:rsidR="00E63723" w:rsidRPr="00C3021B" w:rsidRDefault="00E63723" w:rsidP="00C3021B">
      <w:pPr>
        <w:ind w:left="567" w:firstLine="0"/>
      </w:pPr>
    </w:p>
    <w:sectPr w:rsidR="00E63723" w:rsidRPr="00C3021B" w:rsidSect="0002663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pgSz w:w="12240" w:h="15840" w:code="1"/>
      <w:pgMar w:top="1985" w:right="1021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4065" w:rsidRDefault="00D54065" w:rsidP="00CA5701">
      <w:r>
        <w:separator/>
      </w:r>
    </w:p>
  </w:endnote>
  <w:endnote w:type="continuationSeparator" w:id="0">
    <w:p w:rsidR="00D54065" w:rsidRDefault="00D54065" w:rsidP="00CA57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1437" w:rsidRDefault="00081437" w:rsidP="00E261DB">
    <w:pPr>
      <w:pStyle w:val="Rodap"/>
    </w:pPr>
    <w:r>
      <w:rPr>
        <w:noProof/>
        <w:lang w:eastAsia="pt-BR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8" o:spid="_x0000_s4108" type="#_x0000_t202" style="position:absolute;left:0;text-align:left;margin-left:6.25pt;margin-top:3.7pt;width:511.55pt;height:32.45pt;z-index:251659776;visibility:visible;mso-height-percent:200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" filled="f" stroked="f">
          <v:textbox style="mso-fit-shape-to-text:t">
            <w:txbxContent>
              <w:p w:rsidR="00081437" w:rsidRDefault="00081437" w:rsidP="00C823E8">
                <w:pPr>
                  <w:ind w:firstLine="0"/>
                </w:pPr>
                <w:r>
                  <w:rPr>
                    <w:rStyle w:val="BTRodapmparChar"/>
                  </w:rPr>
                  <w:t>SI</w:t>
                </w:r>
                <w:r w:rsidRPr="00720EF2">
                  <w:rPr>
                    <w:rStyle w:val="BTRodapmparChar"/>
                  </w:rPr>
                  <w:t>GA</w:t>
                </w:r>
                <w:r>
                  <w:rPr>
                    <w:rStyle w:val="BTRodapmparChar"/>
                  </w:rPr>
                  <w:t>TMS</w:t>
                </w:r>
                <w:r w:rsidRPr="00720EF2">
                  <w:rPr>
                    <w:rStyle w:val="BTRodapmparChar"/>
                  </w:rPr>
                  <w:t xml:space="preserve"> – </w:t>
                </w:r>
                <w:r>
                  <w:rPr>
                    <w:rStyle w:val="BTRodapmparChar"/>
                  </w:rPr>
                  <w:t xml:space="preserve">EDI Automático </w:t>
                </w:r>
              </w:p>
              <w:p w:rsidR="00081437" w:rsidRPr="00C823E8" w:rsidRDefault="00081437" w:rsidP="00C823E8"/>
            </w:txbxContent>
          </v:textbox>
        </v:shape>
      </w:pict>
    </w:r>
    <w:r>
      <w:rPr>
        <w:noProof/>
        <w:lang w:eastAsia="pt-BR"/>
      </w:rPr>
      <w:pict>
        <v:group id="Group 23" o:spid="_x0000_s4104" style="position:absolute;left:0;text-align:left;margin-left:-32.6pt;margin-top:5.1pt;width:43.2pt;height:18.7pt;z-index:251657728" coordorigin="614,660" coordsize="864,3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">
          <v:rect id="Rectangle 24" o:spid="_x0000_s4107" style="position:absolute;left:859;top:415;width:374;height:86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VBacIA&#10;AADbAAAADwAAAGRycy9kb3ducmV2LnhtbERP3WrCMBS+H/gO4Qi7m4mDiXRNRccEhxfTzgc4NGdN&#10;Z3NSmqzWt1+EgXfn4/s9+Wp0rRioD41nDfOZAkFcedNwreH0tX1agggR2WDrmTRcKcCqmDzkmBl/&#10;4SMNZaxFCuGQoQYbY5dJGSpLDsPMd8SJ+/a9w5hgX0vT4yWFu1Y+K7WQDhtODRY7erNUnctfp2H/&#10;edjMr1T+bN93Vg0vp/qgPtZaP07H9SuISGO8i//dO5PmL+D2SzpAF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JUFpwgAAANsAAAAPAAAAAAAAAAAAAAAAAJgCAABkcnMvZG93&#10;bnJldi54bWxQSwUGAAAAAAQABAD1AAAAhwMAAAAA&#10;" filled="f" stroked="f" strokecolor="#c4bc96"/>
          <v:rect id="Rectangle 25" o:spid="_x0000_s4106" style="position:absolute;left:898;top:451;width:296;height:792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ZSpr8A&#10;AADbAAAADwAAAGRycy9kb3ducmV2LnhtbERPTYvCMBC9L/gfwgje1lQPrlSjiLjorayKXsdmbIPN&#10;JDRZrf/eLCx4m8f7nPmys424UxuMYwWjYQaCuHTacKXgePj+nIIIEVlj45gUPCnActH7mGOu3YN/&#10;6L6PlUghHHJUUMfocylDWZPFMHSeOHFX11qMCbaV1C0+Urht5DjLJtKi4dRQo6d1TeVt/2sVmHN4&#10;Ft7HcrotTn5jttfuMi6UGvS71QxEpC6+xf/unU7zv+Dvl3SAXLw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wplKmvwAAANsAAAAPAAAAAAAAAAAAAAAAAJgCAABkcnMvZG93bnJl&#10;di54bWxQSwUGAAAAAAQABAD1AAAAhAMAAAAA&#10;" filled="f" fillcolor="#c4bc96" stroked="f" strokecolor="#c4bc96"/>
          <v:rect id="Rectangle 26" o:spid="_x0000_s4105" style="position:absolute;left:732;top:716;width:659;height:28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mRU8QA&#10;AADbAAAADwAAAGRycy9kb3ducmV2LnhtbESPQWvDMAyF74P9B6PBbq3TUkKX1S1hpaxsl63rDxCx&#10;kpjFcojdNP331WGwm8R7eu/TZjf5To00RBfYwGKegSKugnXcGDj/HGZrUDEhW+wCk4EbRdhtHx82&#10;WNhw5W8aT6lREsKxQANtSn2hdaxa8hjnoScWrQ6DxyTr0Gg74FXCfaeXWZZrj46locWe3lqqfk8X&#10;b8C95OW4P3/l5fuqXnm3CPXH59GY56epfAWVaEr/5r/roxV8gZVfZAC9v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JkVPEAAAA2wAAAA8AAAAAAAAAAAAAAAAAmAIAAGRycy9k&#10;b3ducmV2LnhtbFBLBQYAAAAABAAEAPUAAACJAwAAAAA=&#10;" fillcolor="gray" stroked="f" strokecolor="#4f81bd" strokeweight="1pt">
            <v:shadow color="#243f60" offset="1pt"/>
            <v:textbox inset="0,0,0,0">
              <w:txbxContent>
                <w:p w:rsidR="00081437" w:rsidRPr="00421FB1" w:rsidRDefault="00081437" w:rsidP="001F5C58">
                  <w:pPr>
                    <w:spacing w:line="240" w:lineRule="auto"/>
                    <w:ind w:firstLine="0"/>
                    <w:jc w:val="center"/>
                    <w:rPr>
                      <w:b/>
                      <w:color w:val="FFFFFF"/>
                      <w:szCs w:val="18"/>
                    </w:rPr>
                  </w:pPr>
                  <w:r w:rsidRPr="00421FB1">
                    <w:rPr>
                      <w:b/>
                      <w:color w:val="FFFFFF"/>
                      <w:szCs w:val="18"/>
                    </w:rPr>
                    <w:fldChar w:fldCharType="begin"/>
                  </w:r>
                  <w:r w:rsidRPr="00421FB1">
                    <w:rPr>
                      <w:b/>
                      <w:color w:val="FFFFFF"/>
                      <w:szCs w:val="18"/>
                    </w:rPr>
                    <w:instrText xml:space="preserve"> PAGE    \* MERGEFORMAT </w:instrText>
                  </w:r>
                  <w:r w:rsidRPr="00421FB1">
                    <w:rPr>
                      <w:b/>
                      <w:color w:val="FFFFFF"/>
                      <w:szCs w:val="18"/>
                    </w:rPr>
                    <w:fldChar w:fldCharType="separate"/>
                  </w:r>
                  <w:r w:rsidR="00B126AA">
                    <w:rPr>
                      <w:b/>
                      <w:noProof/>
                      <w:color w:val="FFFFFF"/>
                      <w:szCs w:val="18"/>
                    </w:rPr>
                    <w:t>18</w:t>
                  </w:r>
                  <w:r w:rsidRPr="00421FB1">
                    <w:rPr>
                      <w:b/>
                      <w:color w:val="FFFFFF"/>
                      <w:szCs w:val="18"/>
                    </w:rPr>
                    <w:fldChar w:fldCharType="end"/>
                  </w:r>
                </w:p>
              </w:txbxContent>
            </v:textbox>
          </v:rect>
          <w10:wrap type="square"/>
        </v:group>
      </w:pict>
    </w:r>
    <w:r>
      <w:rPr>
        <w:noProof/>
        <w:lang w:eastAsia="pt-BR"/>
      </w:rPr>
      <w:pict>
        <v:rect id="Rectangle 27" o:spid="_x0000_s4103" style="position:absolute;left:0;text-align:left;margin-left:-26.85pt;margin-top:21.4pt;width:65.95pt;height:11.9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" fillcolor="#d8d8d8" stroked="f" strokecolor="#666" strokeweight="1pt">
          <v:shadow color="#7f7f7f" opacity=".5" offset="1pt"/>
          <v:textbox inset="0,0,0,0"/>
        </v:rect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1437" w:rsidRPr="000020D8" w:rsidRDefault="00081437" w:rsidP="000020D8">
    <w:pPr>
      <w:pStyle w:val="Rodap"/>
    </w:pPr>
    <w:r>
      <w:rPr>
        <w:noProof/>
        <w:lang w:eastAsia="pt-BR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2" o:spid="_x0000_s4102" type="#_x0000_t202" style="position:absolute;left:0;text-align:left;margin-left:-17.45pt;margin-top:-13.95pt;width:521.75pt;height:30.75pt;z-index:25165670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" filled="f" stroked="f">
          <v:textbox style="mso-next-textbox:#Text Box 22">
            <w:txbxContent>
              <w:p w:rsidR="00081437" w:rsidRPr="00081437" w:rsidRDefault="00081437" w:rsidP="00081437"/>
            </w:txbxContent>
          </v:textbox>
        </v:shape>
      </w:pict>
    </w:r>
    <w:r>
      <w:rPr>
        <w:rStyle w:val="BTRodapmparChar"/>
      </w:rPr>
      <w:t xml:space="preserve">                                                                                                                                                                         SI</w:t>
    </w:r>
    <w:r w:rsidRPr="00720EF2">
      <w:rPr>
        <w:rStyle w:val="BTRodapmparChar"/>
      </w:rPr>
      <w:t>GA</w:t>
    </w:r>
    <w:r>
      <w:rPr>
        <w:rStyle w:val="BTRodapmparChar"/>
      </w:rPr>
      <w:t>TMS</w:t>
    </w:r>
    <w:r w:rsidRPr="00720EF2">
      <w:rPr>
        <w:rStyle w:val="BTRodapmparChar"/>
      </w:rPr>
      <w:t xml:space="preserve"> – </w:t>
    </w:r>
    <w:r>
      <w:rPr>
        <w:rStyle w:val="BTRodapmparChar"/>
      </w:rPr>
      <w:t>EDI Autom</w:t>
    </w:r>
    <w:r>
      <w:pict>
        <v:group id="Group 17" o:spid="_x0000_s4098" style="position:absolute;left:0;text-align:left;margin-left:472.55pt;margin-top:-1.9pt;width:43.2pt;height:18.7pt;z-index:251654656;mso-position-horizontal-relative:text;mso-position-vertical-relative:text" coordorigin="614,660" coordsize="864,3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">
          <v:rect id="Rectangle 18" o:spid="_x0000_s4101" style="position:absolute;left:859;top:415;width:374;height:86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B8hsUA&#10;AADbAAAADwAAAGRycy9kb3ducmV2LnhtbESPQWvDMAyF74P9B6PBbqvdwcbI6pa2tNCxw9qsP0DE&#10;apw2lkPspem/nw6D3STe03ufZosxtGqgPjWRLUwnBhRxFV3DtYXj9/bpDVTKyA7byGThRgkW8/u7&#10;GRYuXvlAQ5lrJSGcCrTgc+4KrVPlKWCaxI5YtFPsA2ZZ+1q7Hq8SHlr9bMyrDtiwNHjsaO2pupQ/&#10;wcLn1341vVF53m523gwvx3pvPpbWPj6My3dQmcb8b/673jnBF3r5RQbQ8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gHyGxQAAANsAAAAPAAAAAAAAAAAAAAAAAJgCAABkcnMv&#10;ZG93bnJldi54bWxQSwUGAAAAAAQABAD1AAAAigMAAAAA&#10;" filled="f" stroked="f" strokecolor="#c4bc96"/>
          <v:rect id="Rectangle 19" o:spid="_x0000_s4100" style="position:absolute;left:898;top:451;width:296;height:792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NvSb8A&#10;AADbAAAADwAAAGRycy9kb3ducmV2LnhtbERPTYvCMBC9C/sfwizsTVM9LFIbRURxb0V30evYjG2w&#10;mYQmav33G0HwNo/3OcWit624UReMYwXjUQaCuHLacK3g73cznIIIEVlj65gUPCjAYv4xKDDX7s47&#10;uu1jLVIIhxwVNDH6XMpQNWQxjJwnTtzZdRZjgl0tdYf3FG5bOcmyb2nRcGpo0NOqoeqyv1oF5hge&#10;pfexmm7Lg1+b7bk/TUqlvj775QxEpD6+xS/3j07zx/D8JR0g5/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QA29JvwAAANsAAAAPAAAAAAAAAAAAAAAAAJgCAABkcnMvZG93bnJl&#10;di54bWxQSwUGAAAAAAQABAD1AAAAhAMAAAAA&#10;" filled="f" fillcolor="#c4bc96" stroked="f" strokecolor="#c4bc96"/>
          <v:rect id="Rectangle 20" o:spid="_x0000_s4099" style="position:absolute;left:732;top:716;width:659;height:28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GmucEA&#10;AADbAAAADwAAAGRycy9kb3ducmV2LnhtbERP24rCMBB9X/Afwgi+rakiZa1GKS6iuC/r5QOGZtoG&#10;m0lpsrX+vVlY2Lc5nOust4NtRE+dN44VzKYJCOLCacOVgtt1//4BwgdkjY1jUvAkD9vN6G2NmXYP&#10;PlN/CZWIIewzVFCH0GZS+qImi37qWuLIla6zGCLsKqk7fMRw28h5kqTSouHYUGNLu5qK++XHKjDL&#10;NO8/b99pfliUC2tmrjx9HZWajId8BSLQEP7Ff+6jjvPn8PtLPEB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ZhprnBAAAA2wAAAA8AAAAAAAAAAAAAAAAAmAIAAGRycy9kb3du&#10;cmV2LnhtbFBLBQYAAAAABAAEAPUAAACGAwAAAAA=&#10;" fillcolor="gray" stroked="f" strokecolor="#4f81bd" strokeweight="1pt">
            <v:shadow color="#243f60" offset="1pt"/>
            <v:textbox style="mso-next-textbox:#Rectangle 20" inset="0,0,0,0">
              <w:txbxContent>
                <w:p w:rsidR="00081437" w:rsidRPr="00421FB1" w:rsidRDefault="00081437" w:rsidP="001F5C58">
                  <w:pPr>
                    <w:spacing w:line="240" w:lineRule="auto"/>
                    <w:ind w:firstLine="0"/>
                    <w:jc w:val="center"/>
                    <w:rPr>
                      <w:b/>
                      <w:color w:val="FFFFFF"/>
                      <w:szCs w:val="18"/>
                    </w:rPr>
                  </w:pPr>
                  <w:r w:rsidRPr="00421FB1">
                    <w:rPr>
                      <w:b/>
                      <w:color w:val="FFFFFF"/>
                      <w:szCs w:val="18"/>
                    </w:rPr>
                    <w:fldChar w:fldCharType="begin"/>
                  </w:r>
                  <w:r w:rsidRPr="00421FB1">
                    <w:rPr>
                      <w:b/>
                      <w:color w:val="FFFFFF"/>
                      <w:szCs w:val="18"/>
                    </w:rPr>
                    <w:instrText xml:space="preserve"> PAGE    \* MERGEFORMAT </w:instrText>
                  </w:r>
                  <w:r w:rsidRPr="00421FB1">
                    <w:rPr>
                      <w:b/>
                      <w:color w:val="FFFFFF"/>
                      <w:szCs w:val="18"/>
                    </w:rPr>
                    <w:fldChar w:fldCharType="separate"/>
                  </w:r>
                  <w:r w:rsidR="00B126AA">
                    <w:rPr>
                      <w:b/>
                      <w:noProof/>
                      <w:color w:val="FFFFFF"/>
                      <w:szCs w:val="18"/>
                    </w:rPr>
                    <w:t>3</w:t>
                  </w:r>
                  <w:r w:rsidRPr="00421FB1">
                    <w:rPr>
                      <w:b/>
                      <w:color w:val="FFFFFF"/>
                      <w:szCs w:val="18"/>
                    </w:rPr>
                    <w:fldChar w:fldCharType="end"/>
                  </w:r>
                </w:p>
              </w:txbxContent>
            </v:textbox>
          </v:rect>
          <w10:wrap type="square"/>
        </v:group>
      </w:pict>
    </w:r>
    <w:r>
      <w:pict>
        <v:rect id="Rectangle 21" o:spid="_x0000_s4097" style="position:absolute;left:0;text-align:left;margin-left:445.45pt;margin-top:14.85pt;width:65.95pt;height:11.9pt;z-index:25165568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" fillcolor="#d8d8d8" stroked="f" strokecolor="#666" strokeweight="1pt">
          <v:shadow color="#7f7f7f" opacity=".5" offset="1pt"/>
          <v:textbox inset="0,0,0,0"/>
        </v:rect>
      </w:pict>
    </w:r>
    <w:r>
      <w:rPr>
        <w:rStyle w:val="BTRodapmparChar"/>
      </w:rPr>
      <w:t xml:space="preserve">ático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4065" w:rsidRDefault="00D54065" w:rsidP="00CA5701">
      <w:r>
        <w:separator/>
      </w:r>
    </w:p>
  </w:footnote>
  <w:footnote w:type="continuationSeparator" w:id="0">
    <w:p w:rsidR="00D54065" w:rsidRDefault="00D54065" w:rsidP="00CA57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1437" w:rsidRPr="00887F50" w:rsidRDefault="00081437" w:rsidP="00B07422">
    <w:pPr>
      <w:ind w:firstLine="2836"/>
      <w:rPr>
        <w:b/>
        <w:color w:val="FFFFFF"/>
        <w:sz w:val="32"/>
        <w:szCs w:val="32"/>
      </w:rPr>
    </w:pPr>
    <w:r w:rsidRPr="0015158F">
      <w:rPr>
        <w:b/>
        <w:noProof/>
        <w:color w:val="FFFFFF"/>
        <w:sz w:val="32"/>
        <w:szCs w:val="32"/>
        <w:lang w:eastAsia="pt-BR"/>
      </w:rPr>
      <w:drawing>
        <wp:anchor distT="0" distB="0" distL="114300" distR="114300" simplePos="0" relativeHeight="251665920" behindDoc="0" locked="0" layoutInCell="1" allowOverlap="1">
          <wp:simplePos x="0" y="0"/>
          <wp:positionH relativeFrom="column">
            <wp:posOffset>5500977</wp:posOffset>
          </wp:positionH>
          <wp:positionV relativeFrom="paragraph">
            <wp:posOffset>-52650</wp:posOffset>
          </wp:positionV>
          <wp:extent cx="942119" cy="349857"/>
          <wp:effectExtent l="19050" t="0" r="0" b="0"/>
          <wp:wrapNone/>
          <wp:docPr id="7" name="Imagem 1" descr="LogoTOTVS2011horizont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TOTVS2011horizontal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42119" cy="34985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noProof/>
        <w:color w:val="FFFFFF"/>
        <w:sz w:val="32"/>
        <w:szCs w:val="32"/>
        <w:lang w:eastAsia="pt-BR"/>
      </w:rPr>
      <w:drawing>
        <wp:anchor distT="0" distB="0" distL="114300" distR="114300" simplePos="0" relativeHeight="251653632" behindDoc="1" locked="0" layoutInCell="1" allowOverlap="1">
          <wp:simplePos x="0" y="0"/>
          <wp:positionH relativeFrom="column">
            <wp:posOffset>-346075</wp:posOffset>
          </wp:positionH>
          <wp:positionV relativeFrom="paragraph">
            <wp:posOffset>-128270</wp:posOffset>
          </wp:positionV>
          <wp:extent cx="6982460" cy="523875"/>
          <wp:effectExtent l="19050" t="0" r="8890" b="0"/>
          <wp:wrapNone/>
          <wp:docPr id="33" name="Imagem 8" descr="C:\DOCUME~1\ADMINI~1\CONFIG~1\Temp\VMwareDnD\1cac4309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 descr="C:\DOCUME~1\ADMINI~1\CONFIG~1\Temp\VMwareDnD\1cac4309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82460" cy="523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b/>
        <w:noProof/>
        <w:color w:val="FFFFFF"/>
        <w:sz w:val="32"/>
        <w:szCs w:val="32"/>
        <w:lang w:eastAsia="pt-BR"/>
      </w:rPr>
      <w:t>Boletim Técnico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1437" w:rsidRPr="00887F50" w:rsidRDefault="00081437" w:rsidP="00720EF2">
    <w:pPr>
      <w:pStyle w:val="BTCabealho"/>
    </w:pPr>
    <w:r w:rsidRPr="00CF67AC">
      <w:drawing>
        <wp:anchor distT="0" distB="0" distL="114300" distR="114300" simplePos="0" relativeHeight="251663872" behindDoc="0" locked="0" layoutInCell="1" allowOverlap="1">
          <wp:simplePos x="0" y="0"/>
          <wp:positionH relativeFrom="column">
            <wp:posOffset>5500977</wp:posOffset>
          </wp:positionH>
          <wp:positionV relativeFrom="paragraph">
            <wp:posOffset>-52650</wp:posOffset>
          </wp:positionV>
          <wp:extent cx="943058" cy="349858"/>
          <wp:effectExtent l="19050" t="0" r="9442" b="0"/>
          <wp:wrapNone/>
          <wp:docPr id="6" name="Imagem 1" descr="LogoTOTVS2011horizont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TOTVS2011horizontal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43058" cy="3498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drawing>
        <wp:anchor distT="0" distB="0" distL="114300" distR="114300" simplePos="0" relativeHeight="251660800" behindDoc="1" locked="0" layoutInCell="1" allowOverlap="1">
          <wp:simplePos x="0" y="0"/>
          <wp:positionH relativeFrom="column">
            <wp:posOffset>-339725</wp:posOffset>
          </wp:positionH>
          <wp:positionV relativeFrom="paragraph">
            <wp:posOffset>-132715</wp:posOffset>
          </wp:positionV>
          <wp:extent cx="6985000" cy="524510"/>
          <wp:effectExtent l="19050" t="0" r="6350" b="0"/>
          <wp:wrapNone/>
          <wp:docPr id="32" name="Imagem 8" descr="C:\DOCUME~1\ADMINI~1\CONFIG~1\Temp\VMwareDnD\1cac4309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 descr="C:\DOCUME~1\ADMINI~1\CONFIG~1\Temp\VMwareDnD\1cac4309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85000" cy="52451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drawing>
        <wp:anchor distT="0" distB="0" distL="114300" distR="114300" simplePos="0" relativeHeight="251661824" behindDoc="0" locked="0" layoutInCell="1" allowOverlap="1">
          <wp:simplePos x="0" y="0"/>
          <wp:positionH relativeFrom="column">
            <wp:posOffset>6643370</wp:posOffset>
          </wp:positionH>
          <wp:positionV relativeFrom="paragraph">
            <wp:posOffset>768985</wp:posOffset>
          </wp:positionV>
          <wp:extent cx="246380" cy="8077200"/>
          <wp:effectExtent l="19050" t="0" r="1270" b="0"/>
          <wp:wrapNone/>
          <wp:docPr id="34" name="Imagem 2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barra_lateral-_p.jpg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380" cy="807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>Boletim Técnico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1437" w:rsidRDefault="00081437">
    <w:pPr>
      <w:rPr>
        <w:noProof/>
        <w:lang w:eastAsia="pt-BR"/>
      </w:rPr>
    </w:pPr>
  </w:p>
  <w:p w:rsidR="00081437" w:rsidRDefault="00081437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A4CDA"/>
    <w:multiLevelType w:val="hybridMultilevel"/>
    <w:tmpl w:val="220C7998"/>
    <w:lvl w:ilvl="0" w:tplc="0416000F">
      <w:start w:val="1"/>
      <w:numFmt w:val="decimal"/>
      <w:lvlText w:val="%1.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7CB2A44"/>
    <w:multiLevelType w:val="hybridMultilevel"/>
    <w:tmpl w:val="3368A108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0BA73178"/>
    <w:multiLevelType w:val="hybridMultilevel"/>
    <w:tmpl w:val="793C6BA2"/>
    <w:lvl w:ilvl="0" w:tplc="8AA67B16">
      <w:start w:val="1"/>
      <w:numFmt w:val="lowerRoman"/>
      <w:pStyle w:val="BTTpicoiiiQuadro"/>
      <w:lvlText w:val="%1."/>
      <w:lvlJc w:val="right"/>
      <w:pPr>
        <w:ind w:left="927" w:hanging="360"/>
      </w:pPr>
    </w:lvl>
    <w:lvl w:ilvl="1" w:tplc="04160019" w:tentative="1">
      <w:start w:val="1"/>
      <w:numFmt w:val="lowerLetter"/>
      <w:lvlText w:val="%2."/>
      <w:lvlJc w:val="left"/>
      <w:pPr>
        <w:ind w:left="2290" w:hanging="360"/>
      </w:pPr>
    </w:lvl>
    <w:lvl w:ilvl="2" w:tplc="0416001B" w:tentative="1">
      <w:start w:val="1"/>
      <w:numFmt w:val="lowerRoman"/>
      <w:lvlText w:val="%3."/>
      <w:lvlJc w:val="right"/>
      <w:pPr>
        <w:ind w:left="3010" w:hanging="180"/>
      </w:pPr>
    </w:lvl>
    <w:lvl w:ilvl="3" w:tplc="0416000F" w:tentative="1">
      <w:start w:val="1"/>
      <w:numFmt w:val="decimal"/>
      <w:lvlText w:val="%4."/>
      <w:lvlJc w:val="left"/>
      <w:pPr>
        <w:ind w:left="3730" w:hanging="360"/>
      </w:pPr>
    </w:lvl>
    <w:lvl w:ilvl="4" w:tplc="04160019" w:tentative="1">
      <w:start w:val="1"/>
      <w:numFmt w:val="lowerLetter"/>
      <w:lvlText w:val="%5."/>
      <w:lvlJc w:val="left"/>
      <w:pPr>
        <w:ind w:left="4450" w:hanging="360"/>
      </w:pPr>
    </w:lvl>
    <w:lvl w:ilvl="5" w:tplc="0416001B" w:tentative="1">
      <w:start w:val="1"/>
      <w:numFmt w:val="lowerRoman"/>
      <w:lvlText w:val="%6."/>
      <w:lvlJc w:val="right"/>
      <w:pPr>
        <w:ind w:left="5170" w:hanging="180"/>
      </w:pPr>
    </w:lvl>
    <w:lvl w:ilvl="6" w:tplc="0416000F" w:tentative="1">
      <w:start w:val="1"/>
      <w:numFmt w:val="decimal"/>
      <w:lvlText w:val="%7."/>
      <w:lvlJc w:val="left"/>
      <w:pPr>
        <w:ind w:left="5890" w:hanging="360"/>
      </w:pPr>
    </w:lvl>
    <w:lvl w:ilvl="7" w:tplc="04160019" w:tentative="1">
      <w:start w:val="1"/>
      <w:numFmt w:val="lowerLetter"/>
      <w:lvlText w:val="%8."/>
      <w:lvlJc w:val="left"/>
      <w:pPr>
        <w:ind w:left="6610" w:hanging="360"/>
      </w:pPr>
    </w:lvl>
    <w:lvl w:ilvl="8" w:tplc="0416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>
    <w:nsid w:val="2238787F"/>
    <w:multiLevelType w:val="hybridMultilevel"/>
    <w:tmpl w:val="66727B98"/>
    <w:lvl w:ilvl="0" w:tplc="E61C7E26">
      <w:start w:val="1"/>
      <w:numFmt w:val="bullet"/>
      <w:pStyle w:val="BTTpicoBullet1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99A4389"/>
    <w:multiLevelType w:val="hybridMultilevel"/>
    <w:tmpl w:val="220C7998"/>
    <w:lvl w:ilvl="0" w:tplc="0416000F">
      <w:start w:val="1"/>
      <w:numFmt w:val="decimal"/>
      <w:lvlText w:val="%1.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D350F0E"/>
    <w:multiLevelType w:val="hybridMultilevel"/>
    <w:tmpl w:val="6EB23B60"/>
    <w:lvl w:ilvl="0" w:tplc="04160001">
      <w:start w:val="1"/>
      <w:numFmt w:val="bullet"/>
      <w:lvlText w:val=""/>
      <w:lvlJc w:val="left"/>
      <w:pPr>
        <w:ind w:left="75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7">
    <w:nsid w:val="2E12291B"/>
    <w:multiLevelType w:val="hybridMultilevel"/>
    <w:tmpl w:val="C18813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0613F98"/>
    <w:multiLevelType w:val="hybridMultilevel"/>
    <w:tmpl w:val="5EDCA246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32686F3C"/>
    <w:multiLevelType w:val="hybridMultilevel"/>
    <w:tmpl w:val="1B3E7D4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2C73494"/>
    <w:multiLevelType w:val="multilevel"/>
    <w:tmpl w:val="64FA36A4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  <w:b/>
        <w:i w:val="0"/>
        <w:sz w:val="22"/>
        <w:szCs w:val="22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1">
    <w:nsid w:val="330A4C68"/>
    <w:multiLevelType w:val="hybridMultilevel"/>
    <w:tmpl w:val="220C7998"/>
    <w:lvl w:ilvl="0" w:tplc="0416000F">
      <w:start w:val="1"/>
      <w:numFmt w:val="decimal"/>
      <w:lvlText w:val="%1.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669103D"/>
    <w:multiLevelType w:val="hybridMultilevel"/>
    <w:tmpl w:val="356CC7B4"/>
    <w:lvl w:ilvl="0" w:tplc="B658DD78">
      <w:start w:val="1"/>
      <w:numFmt w:val="bullet"/>
      <w:pStyle w:val="BTTpicoBullet2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6FB02CC"/>
    <w:multiLevelType w:val="hybridMultilevel"/>
    <w:tmpl w:val="1082A65C"/>
    <w:lvl w:ilvl="0" w:tplc="FADA20F0">
      <w:start w:val="1"/>
      <w:numFmt w:val="decimal"/>
      <w:pStyle w:val="BTTpico123"/>
      <w:lvlText w:val="%1."/>
      <w:lvlJc w:val="left"/>
      <w:pPr>
        <w:ind w:left="1429" w:hanging="360"/>
      </w:pPr>
      <w:rPr>
        <w:rFonts w:ascii="Calibri" w:hAnsi="Calibri" w:hint="default"/>
        <w:b w:val="0"/>
        <w:i w:val="0"/>
        <w:color w:val="auto"/>
        <w:sz w:val="18"/>
      </w:r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38AB26E4"/>
    <w:multiLevelType w:val="hybridMultilevel"/>
    <w:tmpl w:val="9A22A4C6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3DEE0A04"/>
    <w:multiLevelType w:val="hybridMultilevel"/>
    <w:tmpl w:val="220C7998"/>
    <w:lvl w:ilvl="0" w:tplc="0416000F">
      <w:start w:val="1"/>
      <w:numFmt w:val="decimal"/>
      <w:lvlText w:val="%1.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FA56966"/>
    <w:multiLevelType w:val="hybridMultilevel"/>
    <w:tmpl w:val="220C7998"/>
    <w:lvl w:ilvl="0" w:tplc="0416000F">
      <w:start w:val="1"/>
      <w:numFmt w:val="decimal"/>
      <w:lvlText w:val="%1.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E926F67"/>
    <w:multiLevelType w:val="hybridMultilevel"/>
    <w:tmpl w:val="20CA5166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>
    <w:nsid w:val="602254B4"/>
    <w:multiLevelType w:val="hybridMultilevel"/>
    <w:tmpl w:val="FEBC2226"/>
    <w:lvl w:ilvl="0" w:tplc="854AE09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31" w:hanging="360"/>
      </w:pPr>
    </w:lvl>
    <w:lvl w:ilvl="2" w:tplc="0416001B" w:tentative="1">
      <w:start w:val="1"/>
      <w:numFmt w:val="lowerRoman"/>
      <w:lvlText w:val="%3."/>
      <w:lvlJc w:val="right"/>
      <w:pPr>
        <w:ind w:left="1451" w:hanging="180"/>
      </w:pPr>
    </w:lvl>
    <w:lvl w:ilvl="3" w:tplc="0416000F" w:tentative="1">
      <w:start w:val="1"/>
      <w:numFmt w:val="decimal"/>
      <w:lvlText w:val="%4."/>
      <w:lvlJc w:val="left"/>
      <w:pPr>
        <w:ind w:left="2171" w:hanging="360"/>
      </w:pPr>
    </w:lvl>
    <w:lvl w:ilvl="4" w:tplc="04160019" w:tentative="1">
      <w:start w:val="1"/>
      <w:numFmt w:val="lowerLetter"/>
      <w:lvlText w:val="%5."/>
      <w:lvlJc w:val="left"/>
      <w:pPr>
        <w:ind w:left="2891" w:hanging="360"/>
      </w:pPr>
    </w:lvl>
    <w:lvl w:ilvl="5" w:tplc="0416001B" w:tentative="1">
      <w:start w:val="1"/>
      <w:numFmt w:val="lowerRoman"/>
      <w:lvlText w:val="%6."/>
      <w:lvlJc w:val="right"/>
      <w:pPr>
        <w:ind w:left="3611" w:hanging="180"/>
      </w:pPr>
    </w:lvl>
    <w:lvl w:ilvl="6" w:tplc="0416000F" w:tentative="1">
      <w:start w:val="1"/>
      <w:numFmt w:val="decimal"/>
      <w:lvlText w:val="%7."/>
      <w:lvlJc w:val="left"/>
      <w:pPr>
        <w:ind w:left="4331" w:hanging="360"/>
      </w:pPr>
    </w:lvl>
    <w:lvl w:ilvl="7" w:tplc="04160019" w:tentative="1">
      <w:start w:val="1"/>
      <w:numFmt w:val="lowerLetter"/>
      <w:lvlText w:val="%8."/>
      <w:lvlJc w:val="left"/>
      <w:pPr>
        <w:ind w:left="5051" w:hanging="360"/>
      </w:pPr>
    </w:lvl>
    <w:lvl w:ilvl="8" w:tplc="0416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9">
    <w:nsid w:val="67EE6D0C"/>
    <w:multiLevelType w:val="hybridMultilevel"/>
    <w:tmpl w:val="AB989256"/>
    <w:lvl w:ilvl="0" w:tplc="54D4C16C">
      <w:start w:val="1"/>
      <w:numFmt w:val="bullet"/>
      <w:pStyle w:val="BTTpicoInstrENGDOC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0">
    <w:nsid w:val="69B7514B"/>
    <w:multiLevelType w:val="hybridMultilevel"/>
    <w:tmpl w:val="DA2E9CD6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>
    <w:nsid w:val="6C4A3460"/>
    <w:multiLevelType w:val="hybridMultilevel"/>
    <w:tmpl w:val="E2C64782"/>
    <w:lvl w:ilvl="0" w:tplc="A7F86498">
      <w:start w:val="1"/>
      <w:numFmt w:val="lowerLetter"/>
      <w:pStyle w:val="BTTpicoabc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>
    <w:nsid w:val="6CC466F9"/>
    <w:multiLevelType w:val="hybridMultilevel"/>
    <w:tmpl w:val="D4C89462"/>
    <w:lvl w:ilvl="0" w:tplc="10525C28">
      <w:start w:val="1"/>
      <w:numFmt w:val="decimal"/>
      <w:pStyle w:val="BTTpicos123esq"/>
      <w:lvlText w:val="%1."/>
      <w:lvlJc w:val="left"/>
      <w:pPr>
        <w:ind w:left="1069" w:hanging="360"/>
      </w:pPr>
      <w:rPr>
        <w:rFonts w:hint="default"/>
      </w:rPr>
    </w:lvl>
    <w:lvl w:ilvl="1" w:tplc="0416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6EA20C3B"/>
    <w:multiLevelType w:val="hybridMultilevel"/>
    <w:tmpl w:val="220C7998"/>
    <w:lvl w:ilvl="0" w:tplc="0416000F">
      <w:start w:val="1"/>
      <w:numFmt w:val="decimal"/>
      <w:lvlText w:val="%1.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73957ADD"/>
    <w:multiLevelType w:val="multilevel"/>
    <w:tmpl w:val="A446A608"/>
    <w:styleLink w:val="TpicoNumerado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sz w:val="21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5">
    <w:nsid w:val="743B5486"/>
    <w:multiLevelType w:val="hybridMultilevel"/>
    <w:tmpl w:val="CF9A0448"/>
    <w:lvl w:ilvl="0" w:tplc="0416000F">
      <w:start w:val="1"/>
      <w:numFmt w:val="decimal"/>
      <w:lvlText w:val="%1.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75004140"/>
    <w:multiLevelType w:val="hybridMultilevel"/>
    <w:tmpl w:val="220C7998"/>
    <w:lvl w:ilvl="0" w:tplc="0416000F">
      <w:start w:val="1"/>
      <w:numFmt w:val="decimal"/>
      <w:lvlText w:val="%1."/>
      <w:lvlJc w:val="left"/>
      <w:pPr>
        <w:ind w:left="1080" w:hanging="360"/>
      </w:pPr>
    </w:lvl>
    <w:lvl w:ilvl="1" w:tplc="04160019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10"/>
  </w:num>
  <w:num w:numId="3">
    <w:abstractNumId w:val="21"/>
  </w:num>
  <w:num w:numId="4">
    <w:abstractNumId w:val="2"/>
  </w:num>
  <w:num w:numId="5">
    <w:abstractNumId w:val="19"/>
  </w:num>
  <w:num w:numId="6">
    <w:abstractNumId w:val="12"/>
  </w:num>
  <w:num w:numId="7">
    <w:abstractNumId w:val="3"/>
  </w:num>
  <w:num w:numId="8">
    <w:abstractNumId w:val="24"/>
  </w:num>
  <w:num w:numId="9">
    <w:abstractNumId w:val="22"/>
  </w:num>
  <w:num w:numId="10">
    <w:abstractNumId w:val="18"/>
  </w:num>
  <w:num w:numId="11">
    <w:abstractNumId w:val="13"/>
  </w:num>
  <w:num w:numId="12">
    <w:abstractNumId w:val="0"/>
  </w:num>
  <w:num w:numId="13">
    <w:abstractNumId w:val="11"/>
  </w:num>
  <w:num w:numId="14">
    <w:abstractNumId w:val="26"/>
  </w:num>
  <w:num w:numId="15">
    <w:abstractNumId w:val="5"/>
  </w:num>
  <w:num w:numId="16">
    <w:abstractNumId w:val="16"/>
  </w:num>
  <w:num w:numId="17">
    <w:abstractNumId w:val="7"/>
  </w:num>
  <w:num w:numId="18">
    <w:abstractNumId w:val="8"/>
  </w:num>
  <w:num w:numId="19">
    <w:abstractNumId w:val="9"/>
  </w:num>
  <w:num w:numId="20">
    <w:abstractNumId w:val="25"/>
  </w:num>
  <w:num w:numId="21">
    <w:abstractNumId w:val="23"/>
  </w:num>
  <w:num w:numId="22">
    <w:abstractNumId w:val="15"/>
  </w:num>
  <w:num w:numId="23">
    <w:abstractNumId w:val="17"/>
  </w:num>
  <w:num w:numId="24">
    <w:abstractNumId w:val="20"/>
  </w:num>
  <w:num w:numId="25">
    <w:abstractNumId w:val="14"/>
  </w:num>
  <w:num w:numId="26">
    <w:abstractNumId w:val="6"/>
  </w:num>
  <w:num w:numId="27">
    <w:abstractNumId w:val="1"/>
  </w:num>
  <w:num w:numId="28">
    <w:abstractNumId w:val="13"/>
    <w:lvlOverride w:ilvl="0">
      <w:startOverride w:val="1"/>
    </w:lvlOverride>
  </w:num>
  <w:num w:numId="29">
    <w:abstractNumId w:val="13"/>
    <w:lvlOverride w:ilvl="0">
      <w:startOverride w:val="1"/>
    </w:lvlOverride>
  </w:num>
  <w:num w:numId="30">
    <w:abstractNumId w:val="13"/>
    <w:lvlOverride w:ilvl="0">
      <w:startOverride w:val="1"/>
    </w:lvlOverride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proofState w:spelling="clean" w:grammar="clean"/>
  <w:defaultTabStop w:val="709"/>
  <w:hyphenationZone w:val="425"/>
  <w:evenAndOddHeaders/>
  <w:drawingGridHorizontalSpacing w:val="90"/>
  <w:displayHorizontalDrawingGridEvery w:val="2"/>
  <w:characterSpacingControl w:val="doNotCompress"/>
  <w:hdrShapeDefaults>
    <o:shapedefaults v:ext="edit" spidmax="13314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23691E"/>
    <w:rsid w:val="00001D01"/>
    <w:rsid w:val="000020D8"/>
    <w:rsid w:val="00002315"/>
    <w:rsid w:val="00002A1D"/>
    <w:rsid w:val="00002BD5"/>
    <w:rsid w:val="00004584"/>
    <w:rsid w:val="000049CA"/>
    <w:rsid w:val="000057D2"/>
    <w:rsid w:val="00006603"/>
    <w:rsid w:val="00006A19"/>
    <w:rsid w:val="0000723E"/>
    <w:rsid w:val="00007789"/>
    <w:rsid w:val="000104FA"/>
    <w:rsid w:val="000109E6"/>
    <w:rsid w:val="00010D58"/>
    <w:rsid w:val="00011FF5"/>
    <w:rsid w:val="000120C5"/>
    <w:rsid w:val="00012F31"/>
    <w:rsid w:val="00013ECC"/>
    <w:rsid w:val="000144DB"/>
    <w:rsid w:val="00014A31"/>
    <w:rsid w:val="00014A61"/>
    <w:rsid w:val="00014D74"/>
    <w:rsid w:val="0001542A"/>
    <w:rsid w:val="000157D7"/>
    <w:rsid w:val="00015B86"/>
    <w:rsid w:val="0001611B"/>
    <w:rsid w:val="000161A7"/>
    <w:rsid w:val="00016262"/>
    <w:rsid w:val="0002049F"/>
    <w:rsid w:val="000206AA"/>
    <w:rsid w:val="00021959"/>
    <w:rsid w:val="00021AE3"/>
    <w:rsid w:val="00021F6E"/>
    <w:rsid w:val="000221F6"/>
    <w:rsid w:val="0002228E"/>
    <w:rsid w:val="00022BDF"/>
    <w:rsid w:val="000236C2"/>
    <w:rsid w:val="00023AD7"/>
    <w:rsid w:val="0002449F"/>
    <w:rsid w:val="00026634"/>
    <w:rsid w:val="00026A48"/>
    <w:rsid w:val="00026EEE"/>
    <w:rsid w:val="00027E51"/>
    <w:rsid w:val="00031D30"/>
    <w:rsid w:val="000322B7"/>
    <w:rsid w:val="0003243B"/>
    <w:rsid w:val="00032DB6"/>
    <w:rsid w:val="00033340"/>
    <w:rsid w:val="00033D7E"/>
    <w:rsid w:val="00034D10"/>
    <w:rsid w:val="000360D2"/>
    <w:rsid w:val="000360E5"/>
    <w:rsid w:val="00036991"/>
    <w:rsid w:val="0003757F"/>
    <w:rsid w:val="00040EFC"/>
    <w:rsid w:val="00041F02"/>
    <w:rsid w:val="00042679"/>
    <w:rsid w:val="000434F2"/>
    <w:rsid w:val="00043BFF"/>
    <w:rsid w:val="00043CAB"/>
    <w:rsid w:val="00045AE8"/>
    <w:rsid w:val="0004602E"/>
    <w:rsid w:val="00046566"/>
    <w:rsid w:val="000466E2"/>
    <w:rsid w:val="000468F9"/>
    <w:rsid w:val="00046A37"/>
    <w:rsid w:val="00046B5A"/>
    <w:rsid w:val="00050541"/>
    <w:rsid w:val="00050C45"/>
    <w:rsid w:val="000525A4"/>
    <w:rsid w:val="00052604"/>
    <w:rsid w:val="00052EFF"/>
    <w:rsid w:val="00053BC7"/>
    <w:rsid w:val="00054BF5"/>
    <w:rsid w:val="00054D94"/>
    <w:rsid w:val="000564D3"/>
    <w:rsid w:val="00056551"/>
    <w:rsid w:val="0005789E"/>
    <w:rsid w:val="00057EBE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18D7"/>
    <w:rsid w:val="00072F3A"/>
    <w:rsid w:val="0007328D"/>
    <w:rsid w:val="000760D3"/>
    <w:rsid w:val="000764DF"/>
    <w:rsid w:val="0007674E"/>
    <w:rsid w:val="00076DE4"/>
    <w:rsid w:val="00077D9B"/>
    <w:rsid w:val="000809FE"/>
    <w:rsid w:val="0008132B"/>
    <w:rsid w:val="00081437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4B22"/>
    <w:rsid w:val="00094E26"/>
    <w:rsid w:val="00096044"/>
    <w:rsid w:val="000962BA"/>
    <w:rsid w:val="000965C1"/>
    <w:rsid w:val="00096D6F"/>
    <w:rsid w:val="000970E3"/>
    <w:rsid w:val="000A192A"/>
    <w:rsid w:val="000A1BCC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6882"/>
    <w:rsid w:val="000B724F"/>
    <w:rsid w:val="000B799B"/>
    <w:rsid w:val="000B7F4C"/>
    <w:rsid w:val="000C10BB"/>
    <w:rsid w:val="000C139D"/>
    <w:rsid w:val="000C50E4"/>
    <w:rsid w:val="000D0CB0"/>
    <w:rsid w:val="000D175B"/>
    <w:rsid w:val="000D49EB"/>
    <w:rsid w:val="000D5F83"/>
    <w:rsid w:val="000D7943"/>
    <w:rsid w:val="000D7ED1"/>
    <w:rsid w:val="000E09E0"/>
    <w:rsid w:val="000E2012"/>
    <w:rsid w:val="000E39FF"/>
    <w:rsid w:val="000E3CA7"/>
    <w:rsid w:val="000E4383"/>
    <w:rsid w:val="000E5F4D"/>
    <w:rsid w:val="000E66AE"/>
    <w:rsid w:val="000F0B65"/>
    <w:rsid w:val="000F112B"/>
    <w:rsid w:val="000F4579"/>
    <w:rsid w:val="000F6A9F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1085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73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4488"/>
    <w:rsid w:val="00135E96"/>
    <w:rsid w:val="00136086"/>
    <w:rsid w:val="0014065C"/>
    <w:rsid w:val="001409BA"/>
    <w:rsid w:val="00142BFF"/>
    <w:rsid w:val="00143ADC"/>
    <w:rsid w:val="00144BD7"/>
    <w:rsid w:val="0014635C"/>
    <w:rsid w:val="00147BFE"/>
    <w:rsid w:val="00151164"/>
    <w:rsid w:val="0015158F"/>
    <w:rsid w:val="00151F86"/>
    <w:rsid w:val="0015294A"/>
    <w:rsid w:val="00156001"/>
    <w:rsid w:val="001562E1"/>
    <w:rsid w:val="0015676A"/>
    <w:rsid w:val="00156F83"/>
    <w:rsid w:val="00157A56"/>
    <w:rsid w:val="0016103B"/>
    <w:rsid w:val="001615B9"/>
    <w:rsid w:val="00162B80"/>
    <w:rsid w:val="00166077"/>
    <w:rsid w:val="001666FC"/>
    <w:rsid w:val="00166DD8"/>
    <w:rsid w:val="0017026C"/>
    <w:rsid w:val="0017053A"/>
    <w:rsid w:val="001706C4"/>
    <w:rsid w:val="00170D2E"/>
    <w:rsid w:val="00171458"/>
    <w:rsid w:val="00171EBC"/>
    <w:rsid w:val="00172750"/>
    <w:rsid w:val="00172757"/>
    <w:rsid w:val="00172E84"/>
    <w:rsid w:val="001753AE"/>
    <w:rsid w:val="00176746"/>
    <w:rsid w:val="00177E73"/>
    <w:rsid w:val="00180BE1"/>
    <w:rsid w:val="00180DB6"/>
    <w:rsid w:val="00181D96"/>
    <w:rsid w:val="001823F8"/>
    <w:rsid w:val="00182547"/>
    <w:rsid w:val="00182820"/>
    <w:rsid w:val="00182E1A"/>
    <w:rsid w:val="001831E6"/>
    <w:rsid w:val="001832B3"/>
    <w:rsid w:val="00183FB9"/>
    <w:rsid w:val="0018483B"/>
    <w:rsid w:val="00184A04"/>
    <w:rsid w:val="00184C27"/>
    <w:rsid w:val="00187464"/>
    <w:rsid w:val="00187C9D"/>
    <w:rsid w:val="00190573"/>
    <w:rsid w:val="0019090C"/>
    <w:rsid w:val="00190B93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499"/>
    <w:rsid w:val="001A3D37"/>
    <w:rsid w:val="001A418C"/>
    <w:rsid w:val="001A421C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1752"/>
    <w:rsid w:val="001C1F1D"/>
    <w:rsid w:val="001C36DA"/>
    <w:rsid w:val="001C3F04"/>
    <w:rsid w:val="001C47DD"/>
    <w:rsid w:val="001C493C"/>
    <w:rsid w:val="001C55B8"/>
    <w:rsid w:val="001C7046"/>
    <w:rsid w:val="001D0D66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18E5"/>
    <w:rsid w:val="001E1AB4"/>
    <w:rsid w:val="001E1D8B"/>
    <w:rsid w:val="001E1E7E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1609"/>
    <w:rsid w:val="00202189"/>
    <w:rsid w:val="0020229A"/>
    <w:rsid w:val="00203188"/>
    <w:rsid w:val="0020449E"/>
    <w:rsid w:val="00204567"/>
    <w:rsid w:val="00204911"/>
    <w:rsid w:val="00205790"/>
    <w:rsid w:val="00206839"/>
    <w:rsid w:val="00207EAC"/>
    <w:rsid w:val="0021083D"/>
    <w:rsid w:val="00211F35"/>
    <w:rsid w:val="002133CA"/>
    <w:rsid w:val="00215733"/>
    <w:rsid w:val="00215DC3"/>
    <w:rsid w:val="00217B77"/>
    <w:rsid w:val="002210B3"/>
    <w:rsid w:val="002217C3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223"/>
    <w:rsid w:val="00233957"/>
    <w:rsid w:val="00233B6E"/>
    <w:rsid w:val="00233BFE"/>
    <w:rsid w:val="00234289"/>
    <w:rsid w:val="0023691E"/>
    <w:rsid w:val="00236D34"/>
    <w:rsid w:val="00241E4B"/>
    <w:rsid w:val="00242210"/>
    <w:rsid w:val="00243D92"/>
    <w:rsid w:val="0024402E"/>
    <w:rsid w:val="002447D6"/>
    <w:rsid w:val="0024491D"/>
    <w:rsid w:val="00245328"/>
    <w:rsid w:val="002455AF"/>
    <w:rsid w:val="00245986"/>
    <w:rsid w:val="00247520"/>
    <w:rsid w:val="002511C9"/>
    <w:rsid w:val="00251ABE"/>
    <w:rsid w:val="00251AF4"/>
    <w:rsid w:val="00252BCF"/>
    <w:rsid w:val="00252CD3"/>
    <w:rsid w:val="00253303"/>
    <w:rsid w:val="0025448B"/>
    <w:rsid w:val="0025488D"/>
    <w:rsid w:val="0025560A"/>
    <w:rsid w:val="002561D3"/>
    <w:rsid w:val="00256260"/>
    <w:rsid w:val="00256A55"/>
    <w:rsid w:val="00256D34"/>
    <w:rsid w:val="00257779"/>
    <w:rsid w:val="002578EE"/>
    <w:rsid w:val="002619BD"/>
    <w:rsid w:val="002632C6"/>
    <w:rsid w:val="002634B2"/>
    <w:rsid w:val="002638C9"/>
    <w:rsid w:val="0026426A"/>
    <w:rsid w:val="00265053"/>
    <w:rsid w:val="00265092"/>
    <w:rsid w:val="00265931"/>
    <w:rsid w:val="0026653C"/>
    <w:rsid w:val="00266A78"/>
    <w:rsid w:val="00267A85"/>
    <w:rsid w:val="002709A6"/>
    <w:rsid w:val="002740F4"/>
    <w:rsid w:val="00275EB1"/>
    <w:rsid w:val="00275EF2"/>
    <w:rsid w:val="00280A10"/>
    <w:rsid w:val="0028345B"/>
    <w:rsid w:val="00283464"/>
    <w:rsid w:val="00284BD0"/>
    <w:rsid w:val="00284DDD"/>
    <w:rsid w:val="00285300"/>
    <w:rsid w:val="00287111"/>
    <w:rsid w:val="00290531"/>
    <w:rsid w:val="002906EC"/>
    <w:rsid w:val="0029201D"/>
    <w:rsid w:val="00292C37"/>
    <w:rsid w:val="00292E3C"/>
    <w:rsid w:val="00293845"/>
    <w:rsid w:val="002947A3"/>
    <w:rsid w:val="00294AE9"/>
    <w:rsid w:val="00294D58"/>
    <w:rsid w:val="00294D9E"/>
    <w:rsid w:val="00295093"/>
    <w:rsid w:val="002958B9"/>
    <w:rsid w:val="00297CCE"/>
    <w:rsid w:val="00297EC3"/>
    <w:rsid w:val="002A25AA"/>
    <w:rsid w:val="002A2A40"/>
    <w:rsid w:val="002A2BE3"/>
    <w:rsid w:val="002A3618"/>
    <w:rsid w:val="002A503D"/>
    <w:rsid w:val="002A5A1D"/>
    <w:rsid w:val="002A6657"/>
    <w:rsid w:val="002A7D6A"/>
    <w:rsid w:val="002B025C"/>
    <w:rsid w:val="002B08AE"/>
    <w:rsid w:val="002B2D2B"/>
    <w:rsid w:val="002B4BA8"/>
    <w:rsid w:val="002B5D17"/>
    <w:rsid w:val="002B689A"/>
    <w:rsid w:val="002B783E"/>
    <w:rsid w:val="002C072C"/>
    <w:rsid w:val="002C17D1"/>
    <w:rsid w:val="002C2534"/>
    <w:rsid w:val="002C2757"/>
    <w:rsid w:val="002C2CBF"/>
    <w:rsid w:val="002C2EC2"/>
    <w:rsid w:val="002C34E3"/>
    <w:rsid w:val="002C46AB"/>
    <w:rsid w:val="002C4B91"/>
    <w:rsid w:val="002C581B"/>
    <w:rsid w:val="002C79CE"/>
    <w:rsid w:val="002D1F0D"/>
    <w:rsid w:val="002D3C1C"/>
    <w:rsid w:val="002D3CF4"/>
    <w:rsid w:val="002D3D5E"/>
    <w:rsid w:val="002D4B8A"/>
    <w:rsid w:val="002E0399"/>
    <w:rsid w:val="002E1641"/>
    <w:rsid w:val="002E16DB"/>
    <w:rsid w:val="002E2200"/>
    <w:rsid w:val="002E22F2"/>
    <w:rsid w:val="002E4140"/>
    <w:rsid w:val="002E4349"/>
    <w:rsid w:val="002E515D"/>
    <w:rsid w:val="002E5801"/>
    <w:rsid w:val="002E68D6"/>
    <w:rsid w:val="002F044B"/>
    <w:rsid w:val="002F26F2"/>
    <w:rsid w:val="002F2F33"/>
    <w:rsid w:val="002F4655"/>
    <w:rsid w:val="002F470F"/>
    <w:rsid w:val="002F475E"/>
    <w:rsid w:val="002F586E"/>
    <w:rsid w:val="002F6C30"/>
    <w:rsid w:val="002F784C"/>
    <w:rsid w:val="002F7ABD"/>
    <w:rsid w:val="003003EF"/>
    <w:rsid w:val="00300661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3094"/>
    <w:rsid w:val="003141EC"/>
    <w:rsid w:val="00314F90"/>
    <w:rsid w:val="003150D7"/>
    <w:rsid w:val="003156A3"/>
    <w:rsid w:val="00315875"/>
    <w:rsid w:val="00315A36"/>
    <w:rsid w:val="00315B03"/>
    <w:rsid w:val="003164DC"/>
    <w:rsid w:val="003209B0"/>
    <w:rsid w:val="00320DE4"/>
    <w:rsid w:val="003211CF"/>
    <w:rsid w:val="003216A5"/>
    <w:rsid w:val="0032189E"/>
    <w:rsid w:val="00322118"/>
    <w:rsid w:val="0032374B"/>
    <w:rsid w:val="0032408B"/>
    <w:rsid w:val="00324620"/>
    <w:rsid w:val="00325B06"/>
    <w:rsid w:val="00325BBC"/>
    <w:rsid w:val="003267A4"/>
    <w:rsid w:val="00326C68"/>
    <w:rsid w:val="003313A2"/>
    <w:rsid w:val="0033212B"/>
    <w:rsid w:val="0033268D"/>
    <w:rsid w:val="0033294B"/>
    <w:rsid w:val="00332B91"/>
    <w:rsid w:val="0033328C"/>
    <w:rsid w:val="0033372D"/>
    <w:rsid w:val="00334013"/>
    <w:rsid w:val="003348BC"/>
    <w:rsid w:val="003350D4"/>
    <w:rsid w:val="00335964"/>
    <w:rsid w:val="00335B19"/>
    <w:rsid w:val="00340183"/>
    <w:rsid w:val="00341230"/>
    <w:rsid w:val="0034123B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71FC"/>
    <w:rsid w:val="003604A4"/>
    <w:rsid w:val="00360F8F"/>
    <w:rsid w:val="00361DC3"/>
    <w:rsid w:val="00362075"/>
    <w:rsid w:val="0036334C"/>
    <w:rsid w:val="00363590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80"/>
    <w:rsid w:val="00372BA7"/>
    <w:rsid w:val="0037313F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90B81"/>
    <w:rsid w:val="003911CD"/>
    <w:rsid w:val="0039192C"/>
    <w:rsid w:val="003920E1"/>
    <w:rsid w:val="003927AC"/>
    <w:rsid w:val="00393129"/>
    <w:rsid w:val="003959CA"/>
    <w:rsid w:val="0039728C"/>
    <w:rsid w:val="003A0FF0"/>
    <w:rsid w:val="003A1A2F"/>
    <w:rsid w:val="003A2C42"/>
    <w:rsid w:val="003A321C"/>
    <w:rsid w:val="003A378D"/>
    <w:rsid w:val="003A39D2"/>
    <w:rsid w:val="003A4C5F"/>
    <w:rsid w:val="003A5CF8"/>
    <w:rsid w:val="003A7363"/>
    <w:rsid w:val="003A7FF1"/>
    <w:rsid w:val="003B0A10"/>
    <w:rsid w:val="003B3E3A"/>
    <w:rsid w:val="003B59AD"/>
    <w:rsid w:val="003B5DFB"/>
    <w:rsid w:val="003B6254"/>
    <w:rsid w:val="003B630F"/>
    <w:rsid w:val="003B7FF5"/>
    <w:rsid w:val="003C023A"/>
    <w:rsid w:val="003C1908"/>
    <w:rsid w:val="003C1BA9"/>
    <w:rsid w:val="003C363D"/>
    <w:rsid w:val="003C3750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1A16"/>
    <w:rsid w:val="003D21AF"/>
    <w:rsid w:val="003D323E"/>
    <w:rsid w:val="003D3878"/>
    <w:rsid w:val="003D3F07"/>
    <w:rsid w:val="003D4EA3"/>
    <w:rsid w:val="003D6044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46F3"/>
    <w:rsid w:val="0041625F"/>
    <w:rsid w:val="00416AAC"/>
    <w:rsid w:val="004177F3"/>
    <w:rsid w:val="004178C8"/>
    <w:rsid w:val="00417F88"/>
    <w:rsid w:val="00420A3F"/>
    <w:rsid w:val="004219A0"/>
    <w:rsid w:val="0042569A"/>
    <w:rsid w:val="00426900"/>
    <w:rsid w:val="00431AF8"/>
    <w:rsid w:val="00431BA7"/>
    <w:rsid w:val="00431E04"/>
    <w:rsid w:val="00431FB4"/>
    <w:rsid w:val="00432D21"/>
    <w:rsid w:val="00433247"/>
    <w:rsid w:val="004341B4"/>
    <w:rsid w:val="004358AA"/>
    <w:rsid w:val="00435903"/>
    <w:rsid w:val="00436124"/>
    <w:rsid w:val="00437408"/>
    <w:rsid w:val="004378F4"/>
    <w:rsid w:val="00441A3A"/>
    <w:rsid w:val="004420BD"/>
    <w:rsid w:val="004440A0"/>
    <w:rsid w:val="00444471"/>
    <w:rsid w:val="00444576"/>
    <w:rsid w:val="00444820"/>
    <w:rsid w:val="00444E3D"/>
    <w:rsid w:val="0044539C"/>
    <w:rsid w:val="004458A3"/>
    <w:rsid w:val="00447F63"/>
    <w:rsid w:val="0045190B"/>
    <w:rsid w:val="0045393B"/>
    <w:rsid w:val="004539FC"/>
    <w:rsid w:val="0045409C"/>
    <w:rsid w:val="00455070"/>
    <w:rsid w:val="00455C96"/>
    <w:rsid w:val="004574B9"/>
    <w:rsid w:val="004575E5"/>
    <w:rsid w:val="00462D60"/>
    <w:rsid w:val="00462EF6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6BC"/>
    <w:rsid w:val="0047498D"/>
    <w:rsid w:val="0047561A"/>
    <w:rsid w:val="004757EA"/>
    <w:rsid w:val="004763B3"/>
    <w:rsid w:val="004769C8"/>
    <w:rsid w:val="00480496"/>
    <w:rsid w:val="00481CEA"/>
    <w:rsid w:val="004821BF"/>
    <w:rsid w:val="004841A7"/>
    <w:rsid w:val="00484D18"/>
    <w:rsid w:val="0048585C"/>
    <w:rsid w:val="00490733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554"/>
    <w:rsid w:val="00494773"/>
    <w:rsid w:val="004947B5"/>
    <w:rsid w:val="0049526C"/>
    <w:rsid w:val="00496F90"/>
    <w:rsid w:val="00496FCF"/>
    <w:rsid w:val="00497027"/>
    <w:rsid w:val="00497484"/>
    <w:rsid w:val="004975DA"/>
    <w:rsid w:val="00497784"/>
    <w:rsid w:val="004A2808"/>
    <w:rsid w:val="004A407D"/>
    <w:rsid w:val="004A4196"/>
    <w:rsid w:val="004A5389"/>
    <w:rsid w:val="004A5919"/>
    <w:rsid w:val="004A5FFB"/>
    <w:rsid w:val="004A6301"/>
    <w:rsid w:val="004A660F"/>
    <w:rsid w:val="004A6E46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128"/>
    <w:rsid w:val="004C14D3"/>
    <w:rsid w:val="004C1D66"/>
    <w:rsid w:val="004C2ED9"/>
    <w:rsid w:val="004C48A4"/>
    <w:rsid w:val="004C5FC6"/>
    <w:rsid w:val="004C60E4"/>
    <w:rsid w:val="004C7716"/>
    <w:rsid w:val="004C7E74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F072E"/>
    <w:rsid w:val="004F15F8"/>
    <w:rsid w:val="004F1ADE"/>
    <w:rsid w:val="004F3EF2"/>
    <w:rsid w:val="004F4182"/>
    <w:rsid w:val="004F41E5"/>
    <w:rsid w:val="004F433D"/>
    <w:rsid w:val="004F4B9B"/>
    <w:rsid w:val="004F4DE0"/>
    <w:rsid w:val="004F57D3"/>
    <w:rsid w:val="004F5FD6"/>
    <w:rsid w:val="004F66B9"/>
    <w:rsid w:val="004F7C04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4BFC"/>
    <w:rsid w:val="005154A1"/>
    <w:rsid w:val="00515560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70C"/>
    <w:rsid w:val="005304A2"/>
    <w:rsid w:val="005308E3"/>
    <w:rsid w:val="00530A8E"/>
    <w:rsid w:val="00531D89"/>
    <w:rsid w:val="00531F2D"/>
    <w:rsid w:val="0053217A"/>
    <w:rsid w:val="0053491F"/>
    <w:rsid w:val="00535FF2"/>
    <w:rsid w:val="005364C4"/>
    <w:rsid w:val="00536628"/>
    <w:rsid w:val="005366D4"/>
    <w:rsid w:val="00536B22"/>
    <w:rsid w:val="00536F78"/>
    <w:rsid w:val="00537BBC"/>
    <w:rsid w:val="00537BD5"/>
    <w:rsid w:val="00540D6C"/>
    <w:rsid w:val="00541149"/>
    <w:rsid w:val="00541C67"/>
    <w:rsid w:val="00542D50"/>
    <w:rsid w:val="005444DB"/>
    <w:rsid w:val="0054582C"/>
    <w:rsid w:val="00545E6A"/>
    <w:rsid w:val="005463DE"/>
    <w:rsid w:val="00546F20"/>
    <w:rsid w:val="00547579"/>
    <w:rsid w:val="00550C81"/>
    <w:rsid w:val="00552548"/>
    <w:rsid w:val="00552A94"/>
    <w:rsid w:val="005533E3"/>
    <w:rsid w:val="00554AFE"/>
    <w:rsid w:val="00556C4E"/>
    <w:rsid w:val="00557CA3"/>
    <w:rsid w:val="00557DF0"/>
    <w:rsid w:val="00561581"/>
    <w:rsid w:val="00561C68"/>
    <w:rsid w:val="0056214A"/>
    <w:rsid w:val="005624AA"/>
    <w:rsid w:val="0056290C"/>
    <w:rsid w:val="00562B6F"/>
    <w:rsid w:val="005644F3"/>
    <w:rsid w:val="00566761"/>
    <w:rsid w:val="005672B5"/>
    <w:rsid w:val="00567A55"/>
    <w:rsid w:val="00570E47"/>
    <w:rsid w:val="00571060"/>
    <w:rsid w:val="00574059"/>
    <w:rsid w:val="005748DE"/>
    <w:rsid w:val="00576108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902E9"/>
    <w:rsid w:val="005905A3"/>
    <w:rsid w:val="005906EC"/>
    <w:rsid w:val="00590888"/>
    <w:rsid w:val="0059149C"/>
    <w:rsid w:val="0059171E"/>
    <w:rsid w:val="00591736"/>
    <w:rsid w:val="00592E62"/>
    <w:rsid w:val="00593323"/>
    <w:rsid w:val="0059356F"/>
    <w:rsid w:val="00595DDE"/>
    <w:rsid w:val="0059639E"/>
    <w:rsid w:val="00596B0B"/>
    <w:rsid w:val="005A0258"/>
    <w:rsid w:val="005A1849"/>
    <w:rsid w:val="005A18DC"/>
    <w:rsid w:val="005A19E6"/>
    <w:rsid w:val="005A1D14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1C9E"/>
    <w:rsid w:val="005D384F"/>
    <w:rsid w:val="005D3C53"/>
    <w:rsid w:val="005D3EB6"/>
    <w:rsid w:val="005D4B09"/>
    <w:rsid w:val="005D4D84"/>
    <w:rsid w:val="005D5168"/>
    <w:rsid w:val="005D7504"/>
    <w:rsid w:val="005D7942"/>
    <w:rsid w:val="005D7C51"/>
    <w:rsid w:val="005E07CC"/>
    <w:rsid w:val="005E0A49"/>
    <w:rsid w:val="005E2F19"/>
    <w:rsid w:val="005E4143"/>
    <w:rsid w:val="005E421F"/>
    <w:rsid w:val="005E43C2"/>
    <w:rsid w:val="005E4D3F"/>
    <w:rsid w:val="005E56EA"/>
    <w:rsid w:val="005E662D"/>
    <w:rsid w:val="005F185B"/>
    <w:rsid w:val="005F1C15"/>
    <w:rsid w:val="005F22F5"/>
    <w:rsid w:val="005F4F92"/>
    <w:rsid w:val="005F6564"/>
    <w:rsid w:val="005F739B"/>
    <w:rsid w:val="005F7A13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806"/>
    <w:rsid w:val="00620CF5"/>
    <w:rsid w:val="00623C32"/>
    <w:rsid w:val="006245AB"/>
    <w:rsid w:val="00624A9F"/>
    <w:rsid w:val="00625976"/>
    <w:rsid w:val="006259FD"/>
    <w:rsid w:val="00626072"/>
    <w:rsid w:val="00626513"/>
    <w:rsid w:val="00631796"/>
    <w:rsid w:val="00631BB1"/>
    <w:rsid w:val="00631BBE"/>
    <w:rsid w:val="00633199"/>
    <w:rsid w:val="00633511"/>
    <w:rsid w:val="00633F24"/>
    <w:rsid w:val="00634D26"/>
    <w:rsid w:val="00634F25"/>
    <w:rsid w:val="00635090"/>
    <w:rsid w:val="00636C72"/>
    <w:rsid w:val="006370FF"/>
    <w:rsid w:val="00637264"/>
    <w:rsid w:val="00641B57"/>
    <w:rsid w:val="00641D68"/>
    <w:rsid w:val="006420BD"/>
    <w:rsid w:val="0064216D"/>
    <w:rsid w:val="00642E1A"/>
    <w:rsid w:val="006453F3"/>
    <w:rsid w:val="00646735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CE1"/>
    <w:rsid w:val="00660E75"/>
    <w:rsid w:val="0066113F"/>
    <w:rsid w:val="0066148E"/>
    <w:rsid w:val="00661A4B"/>
    <w:rsid w:val="00661FCB"/>
    <w:rsid w:val="0066203D"/>
    <w:rsid w:val="00662400"/>
    <w:rsid w:val="00662641"/>
    <w:rsid w:val="00663DF2"/>
    <w:rsid w:val="00664DBC"/>
    <w:rsid w:val="00665430"/>
    <w:rsid w:val="0066559F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46C"/>
    <w:rsid w:val="0068159B"/>
    <w:rsid w:val="00681656"/>
    <w:rsid w:val="00681EC9"/>
    <w:rsid w:val="006822D9"/>
    <w:rsid w:val="006831B7"/>
    <w:rsid w:val="006839EF"/>
    <w:rsid w:val="00684417"/>
    <w:rsid w:val="00684889"/>
    <w:rsid w:val="00684978"/>
    <w:rsid w:val="0068551B"/>
    <w:rsid w:val="006861F2"/>
    <w:rsid w:val="006870DB"/>
    <w:rsid w:val="006907A7"/>
    <w:rsid w:val="00690E2E"/>
    <w:rsid w:val="0069120D"/>
    <w:rsid w:val="00691579"/>
    <w:rsid w:val="006918C6"/>
    <w:rsid w:val="00692800"/>
    <w:rsid w:val="00692D63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15CF"/>
    <w:rsid w:val="006A1F1B"/>
    <w:rsid w:val="006A291B"/>
    <w:rsid w:val="006A2F1A"/>
    <w:rsid w:val="006A3871"/>
    <w:rsid w:val="006A4CF2"/>
    <w:rsid w:val="006A5CC8"/>
    <w:rsid w:val="006A5D85"/>
    <w:rsid w:val="006B0549"/>
    <w:rsid w:val="006B176D"/>
    <w:rsid w:val="006B1A3A"/>
    <w:rsid w:val="006B2199"/>
    <w:rsid w:val="006B30C7"/>
    <w:rsid w:val="006B48F6"/>
    <w:rsid w:val="006C025D"/>
    <w:rsid w:val="006C046E"/>
    <w:rsid w:val="006C08FF"/>
    <w:rsid w:val="006C0CE5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2421"/>
    <w:rsid w:val="006D299A"/>
    <w:rsid w:val="006D41F4"/>
    <w:rsid w:val="006D5977"/>
    <w:rsid w:val="006D651E"/>
    <w:rsid w:val="006D7C96"/>
    <w:rsid w:val="006E117D"/>
    <w:rsid w:val="006E2E94"/>
    <w:rsid w:val="006E3630"/>
    <w:rsid w:val="006E38ED"/>
    <w:rsid w:val="006E4C80"/>
    <w:rsid w:val="006E615C"/>
    <w:rsid w:val="006E6B80"/>
    <w:rsid w:val="006E6DAF"/>
    <w:rsid w:val="006E6F0C"/>
    <w:rsid w:val="006E7DBC"/>
    <w:rsid w:val="006F012C"/>
    <w:rsid w:val="006F079F"/>
    <w:rsid w:val="006F0C53"/>
    <w:rsid w:val="006F14F5"/>
    <w:rsid w:val="006F31FF"/>
    <w:rsid w:val="006F4092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1093E"/>
    <w:rsid w:val="00710D30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17DC4"/>
    <w:rsid w:val="0072029C"/>
    <w:rsid w:val="007205ED"/>
    <w:rsid w:val="00720BB6"/>
    <w:rsid w:val="00720EF2"/>
    <w:rsid w:val="00722AF2"/>
    <w:rsid w:val="00723A79"/>
    <w:rsid w:val="007251CB"/>
    <w:rsid w:val="0072676E"/>
    <w:rsid w:val="007268EF"/>
    <w:rsid w:val="00726903"/>
    <w:rsid w:val="007314CB"/>
    <w:rsid w:val="00732028"/>
    <w:rsid w:val="00733087"/>
    <w:rsid w:val="00733D2F"/>
    <w:rsid w:val="00734995"/>
    <w:rsid w:val="00735102"/>
    <w:rsid w:val="007363AF"/>
    <w:rsid w:val="00737246"/>
    <w:rsid w:val="00741251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BA2"/>
    <w:rsid w:val="00766F72"/>
    <w:rsid w:val="0077019D"/>
    <w:rsid w:val="00771012"/>
    <w:rsid w:val="00771274"/>
    <w:rsid w:val="00772A35"/>
    <w:rsid w:val="00774920"/>
    <w:rsid w:val="00774AF1"/>
    <w:rsid w:val="00774E1E"/>
    <w:rsid w:val="00775F6F"/>
    <w:rsid w:val="00775FD8"/>
    <w:rsid w:val="00777A4A"/>
    <w:rsid w:val="007801F5"/>
    <w:rsid w:val="007826B9"/>
    <w:rsid w:val="007827A3"/>
    <w:rsid w:val="0078312F"/>
    <w:rsid w:val="0078381C"/>
    <w:rsid w:val="007840E9"/>
    <w:rsid w:val="00784B61"/>
    <w:rsid w:val="007859EE"/>
    <w:rsid w:val="00785AD1"/>
    <w:rsid w:val="007866AE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B65"/>
    <w:rsid w:val="00795362"/>
    <w:rsid w:val="00795787"/>
    <w:rsid w:val="00795FF4"/>
    <w:rsid w:val="007972BB"/>
    <w:rsid w:val="007A0375"/>
    <w:rsid w:val="007A11C0"/>
    <w:rsid w:val="007A17C2"/>
    <w:rsid w:val="007A1BE4"/>
    <w:rsid w:val="007A3595"/>
    <w:rsid w:val="007A3BCB"/>
    <w:rsid w:val="007A4627"/>
    <w:rsid w:val="007A4EF5"/>
    <w:rsid w:val="007A517D"/>
    <w:rsid w:val="007A58DE"/>
    <w:rsid w:val="007A5EF1"/>
    <w:rsid w:val="007B0240"/>
    <w:rsid w:val="007B03E1"/>
    <w:rsid w:val="007B2BDB"/>
    <w:rsid w:val="007B3AEE"/>
    <w:rsid w:val="007B4EE8"/>
    <w:rsid w:val="007B61DC"/>
    <w:rsid w:val="007C0336"/>
    <w:rsid w:val="007C1A9A"/>
    <w:rsid w:val="007C342B"/>
    <w:rsid w:val="007C45D2"/>
    <w:rsid w:val="007C4878"/>
    <w:rsid w:val="007C4C50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D20"/>
    <w:rsid w:val="007E1F8A"/>
    <w:rsid w:val="007E2A89"/>
    <w:rsid w:val="007E385C"/>
    <w:rsid w:val="007E4517"/>
    <w:rsid w:val="007E5B84"/>
    <w:rsid w:val="007E614F"/>
    <w:rsid w:val="007E69BF"/>
    <w:rsid w:val="007E79F1"/>
    <w:rsid w:val="007F0189"/>
    <w:rsid w:val="007F1929"/>
    <w:rsid w:val="007F1F4B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2538"/>
    <w:rsid w:val="0082456F"/>
    <w:rsid w:val="008258A8"/>
    <w:rsid w:val="00825E04"/>
    <w:rsid w:val="00827471"/>
    <w:rsid w:val="00827C62"/>
    <w:rsid w:val="008305B1"/>
    <w:rsid w:val="0083177D"/>
    <w:rsid w:val="008334DF"/>
    <w:rsid w:val="00833677"/>
    <w:rsid w:val="00833BBA"/>
    <w:rsid w:val="00834CC3"/>
    <w:rsid w:val="008350FC"/>
    <w:rsid w:val="00835948"/>
    <w:rsid w:val="008408EE"/>
    <w:rsid w:val="0084354A"/>
    <w:rsid w:val="008442FD"/>
    <w:rsid w:val="008477A4"/>
    <w:rsid w:val="00851AE4"/>
    <w:rsid w:val="008524C9"/>
    <w:rsid w:val="00852606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56AE"/>
    <w:rsid w:val="008656E9"/>
    <w:rsid w:val="00866881"/>
    <w:rsid w:val="00866ABC"/>
    <w:rsid w:val="00867319"/>
    <w:rsid w:val="008673A5"/>
    <w:rsid w:val="008736E0"/>
    <w:rsid w:val="0087391A"/>
    <w:rsid w:val="00873EF5"/>
    <w:rsid w:val="00874014"/>
    <w:rsid w:val="00874782"/>
    <w:rsid w:val="008758CC"/>
    <w:rsid w:val="00876F8E"/>
    <w:rsid w:val="0087706E"/>
    <w:rsid w:val="00877B9C"/>
    <w:rsid w:val="00881898"/>
    <w:rsid w:val="00882727"/>
    <w:rsid w:val="00884AF9"/>
    <w:rsid w:val="008867EC"/>
    <w:rsid w:val="008869B1"/>
    <w:rsid w:val="00886C04"/>
    <w:rsid w:val="008872C2"/>
    <w:rsid w:val="00887F50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3915"/>
    <w:rsid w:val="008A5215"/>
    <w:rsid w:val="008A548F"/>
    <w:rsid w:val="008A54C6"/>
    <w:rsid w:val="008A557C"/>
    <w:rsid w:val="008A57E5"/>
    <w:rsid w:val="008A59A6"/>
    <w:rsid w:val="008A75A9"/>
    <w:rsid w:val="008A79AF"/>
    <w:rsid w:val="008B05DA"/>
    <w:rsid w:val="008B1A69"/>
    <w:rsid w:val="008B1A7C"/>
    <w:rsid w:val="008B1AD9"/>
    <w:rsid w:val="008B272A"/>
    <w:rsid w:val="008B2C78"/>
    <w:rsid w:val="008B5106"/>
    <w:rsid w:val="008B62AF"/>
    <w:rsid w:val="008B6725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A98"/>
    <w:rsid w:val="008D2CDD"/>
    <w:rsid w:val="008D3CE1"/>
    <w:rsid w:val="008D3F66"/>
    <w:rsid w:val="008D4062"/>
    <w:rsid w:val="008D49C5"/>
    <w:rsid w:val="008D53D8"/>
    <w:rsid w:val="008D5761"/>
    <w:rsid w:val="008D5F44"/>
    <w:rsid w:val="008D6235"/>
    <w:rsid w:val="008E09B6"/>
    <w:rsid w:val="008E104B"/>
    <w:rsid w:val="008E109A"/>
    <w:rsid w:val="008E1902"/>
    <w:rsid w:val="008E28B3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0DBA"/>
    <w:rsid w:val="008F1C34"/>
    <w:rsid w:val="008F1EAC"/>
    <w:rsid w:val="008F2372"/>
    <w:rsid w:val="008F2D94"/>
    <w:rsid w:val="008F4326"/>
    <w:rsid w:val="008F48BD"/>
    <w:rsid w:val="008F6D26"/>
    <w:rsid w:val="008F6FE5"/>
    <w:rsid w:val="00900117"/>
    <w:rsid w:val="009014D6"/>
    <w:rsid w:val="00902127"/>
    <w:rsid w:val="00902F27"/>
    <w:rsid w:val="00903464"/>
    <w:rsid w:val="0090363F"/>
    <w:rsid w:val="0090400F"/>
    <w:rsid w:val="009056AF"/>
    <w:rsid w:val="00905761"/>
    <w:rsid w:val="00905D3E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353"/>
    <w:rsid w:val="00920634"/>
    <w:rsid w:val="00924138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2248"/>
    <w:rsid w:val="00943663"/>
    <w:rsid w:val="009440F2"/>
    <w:rsid w:val="009448C2"/>
    <w:rsid w:val="009454FA"/>
    <w:rsid w:val="00945847"/>
    <w:rsid w:val="00946CB5"/>
    <w:rsid w:val="00947CBC"/>
    <w:rsid w:val="00951D77"/>
    <w:rsid w:val="009527EF"/>
    <w:rsid w:val="00954F8C"/>
    <w:rsid w:val="009562E9"/>
    <w:rsid w:val="009567AA"/>
    <w:rsid w:val="00960DED"/>
    <w:rsid w:val="009617D6"/>
    <w:rsid w:val="00961B5D"/>
    <w:rsid w:val="00961EDC"/>
    <w:rsid w:val="00962801"/>
    <w:rsid w:val="0096313D"/>
    <w:rsid w:val="0096460C"/>
    <w:rsid w:val="00964812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2D15"/>
    <w:rsid w:val="00984137"/>
    <w:rsid w:val="00986CB9"/>
    <w:rsid w:val="00986DD3"/>
    <w:rsid w:val="00991A8D"/>
    <w:rsid w:val="0099208E"/>
    <w:rsid w:val="009924C8"/>
    <w:rsid w:val="0099362E"/>
    <w:rsid w:val="0099415A"/>
    <w:rsid w:val="00994C6C"/>
    <w:rsid w:val="009953A9"/>
    <w:rsid w:val="009953D5"/>
    <w:rsid w:val="009965BC"/>
    <w:rsid w:val="009A1099"/>
    <w:rsid w:val="009A20A5"/>
    <w:rsid w:val="009A2989"/>
    <w:rsid w:val="009A2C83"/>
    <w:rsid w:val="009A348F"/>
    <w:rsid w:val="009A51F6"/>
    <w:rsid w:val="009A59F3"/>
    <w:rsid w:val="009A6268"/>
    <w:rsid w:val="009B1DB5"/>
    <w:rsid w:val="009B1F0B"/>
    <w:rsid w:val="009B2C69"/>
    <w:rsid w:val="009B33DB"/>
    <w:rsid w:val="009B37C0"/>
    <w:rsid w:val="009B6531"/>
    <w:rsid w:val="009B6AFA"/>
    <w:rsid w:val="009B7F8D"/>
    <w:rsid w:val="009C1E40"/>
    <w:rsid w:val="009C4E83"/>
    <w:rsid w:val="009C7039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5540"/>
    <w:rsid w:val="009D66B4"/>
    <w:rsid w:val="009D7274"/>
    <w:rsid w:val="009D7B50"/>
    <w:rsid w:val="009D7CF6"/>
    <w:rsid w:val="009E1E8A"/>
    <w:rsid w:val="009E2C25"/>
    <w:rsid w:val="009E2E0C"/>
    <w:rsid w:val="009E370D"/>
    <w:rsid w:val="009E3A1E"/>
    <w:rsid w:val="009F015C"/>
    <w:rsid w:val="009F0A3D"/>
    <w:rsid w:val="009F0FB0"/>
    <w:rsid w:val="009F1E6E"/>
    <w:rsid w:val="009F24AA"/>
    <w:rsid w:val="009F24DA"/>
    <w:rsid w:val="009F2ABA"/>
    <w:rsid w:val="009F2C52"/>
    <w:rsid w:val="009F4B44"/>
    <w:rsid w:val="009F4C0E"/>
    <w:rsid w:val="009F55A1"/>
    <w:rsid w:val="009F5C04"/>
    <w:rsid w:val="009F66C2"/>
    <w:rsid w:val="009F6B88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65F8"/>
    <w:rsid w:val="00A075F9"/>
    <w:rsid w:val="00A07BA3"/>
    <w:rsid w:val="00A07C1F"/>
    <w:rsid w:val="00A1070D"/>
    <w:rsid w:val="00A1174A"/>
    <w:rsid w:val="00A15F89"/>
    <w:rsid w:val="00A16759"/>
    <w:rsid w:val="00A17CBE"/>
    <w:rsid w:val="00A2064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27E2A"/>
    <w:rsid w:val="00A30E71"/>
    <w:rsid w:val="00A321AE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28FD"/>
    <w:rsid w:val="00A442E5"/>
    <w:rsid w:val="00A44A58"/>
    <w:rsid w:val="00A45CC6"/>
    <w:rsid w:val="00A46FD9"/>
    <w:rsid w:val="00A4790D"/>
    <w:rsid w:val="00A4799D"/>
    <w:rsid w:val="00A514EF"/>
    <w:rsid w:val="00A5174C"/>
    <w:rsid w:val="00A51F1B"/>
    <w:rsid w:val="00A52F57"/>
    <w:rsid w:val="00A53507"/>
    <w:rsid w:val="00A5489B"/>
    <w:rsid w:val="00A54F45"/>
    <w:rsid w:val="00A55321"/>
    <w:rsid w:val="00A57748"/>
    <w:rsid w:val="00A60DBE"/>
    <w:rsid w:val="00A622AD"/>
    <w:rsid w:val="00A62A72"/>
    <w:rsid w:val="00A63102"/>
    <w:rsid w:val="00A633F1"/>
    <w:rsid w:val="00A64AD0"/>
    <w:rsid w:val="00A64FB3"/>
    <w:rsid w:val="00A65479"/>
    <w:rsid w:val="00A65F05"/>
    <w:rsid w:val="00A66121"/>
    <w:rsid w:val="00A6697D"/>
    <w:rsid w:val="00A6753B"/>
    <w:rsid w:val="00A67874"/>
    <w:rsid w:val="00A70169"/>
    <w:rsid w:val="00A70822"/>
    <w:rsid w:val="00A7173A"/>
    <w:rsid w:val="00A7262B"/>
    <w:rsid w:val="00A731CB"/>
    <w:rsid w:val="00A74F9E"/>
    <w:rsid w:val="00A75663"/>
    <w:rsid w:val="00A75961"/>
    <w:rsid w:val="00A7603D"/>
    <w:rsid w:val="00A80AC1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94A"/>
    <w:rsid w:val="00A9283C"/>
    <w:rsid w:val="00A94093"/>
    <w:rsid w:val="00A945F7"/>
    <w:rsid w:val="00A958D7"/>
    <w:rsid w:val="00A95AEA"/>
    <w:rsid w:val="00A975E8"/>
    <w:rsid w:val="00AA01A0"/>
    <w:rsid w:val="00AA084C"/>
    <w:rsid w:val="00AA13C2"/>
    <w:rsid w:val="00AA22B3"/>
    <w:rsid w:val="00AA353D"/>
    <w:rsid w:val="00AA462F"/>
    <w:rsid w:val="00AA5749"/>
    <w:rsid w:val="00AA5EED"/>
    <w:rsid w:val="00AA61A5"/>
    <w:rsid w:val="00AA7B98"/>
    <w:rsid w:val="00AB0494"/>
    <w:rsid w:val="00AB13E3"/>
    <w:rsid w:val="00AB2017"/>
    <w:rsid w:val="00AB28D3"/>
    <w:rsid w:val="00AB373E"/>
    <w:rsid w:val="00AB462C"/>
    <w:rsid w:val="00AB53F5"/>
    <w:rsid w:val="00AB55CF"/>
    <w:rsid w:val="00AB635F"/>
    <w:rsid w:val="00AB6B0C"/>
    <w:rsid w:val="00AB6E65"/>
    <w:rsid w:val="00AB7722"/>
    <w:rsid w:val="00AC0B6C"/>
    <w:rsid w:val="00AC1B75"/>
    <w:rsid w:val="00AC1EF9"/>
    <w:rsid w:val="00AC2965"/>
    <w:rsid w:val="00AC46C2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591"/>
    <w:rsid w:val="00AE4C3E"/>
    <w:rsid w:val="00AE50D2"/>
    <w:rsid w:val="00AE7B8D"/>
    <w:rsid w:val="00AF0762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9CA"/>
    <w:rsid w:val="00B05EE5"/>
    <w:rsid w:val="00B0677D"/>
    <w:rsid w:val="00B069D5"/>
    <w:rsid w:val="00B07422"/>
    <w:rsid w:val="00B07ABA"/>
    <w:rsid w:val="00B10321"/>
    <w:rsid w:val="00B11B62"/>
    <w:rsid w:val="00B1202A"/>
    <w:rsid w:val="00B12135"/>
    <w:rsid w:val="00B126AA"/>
    <w:rsid w:val="00B14C71"/>
    <w:rsid w:val="00B15138"/>
    <w:rsid w:val="00B16365"/>
    <w:rsid w:val="00B17440"/>
    <w:rsid w:val="00B178B9"/>
    <w:rsid w:val="00B20B0C"/>
    <w:rsid w:val="00B20F16"/>
    <w:rsid w:val="00B211B1"/>
    <w:rsid w:val="00B21903"/>
    <w:rsid w:val="00B21958"/>
    <w:rsid w:val="00B21F46"/>
    <w:rsid w:val="00B22143"/>
    <w:rsid w:val="00B248E3"/>
    <w:rsid w:val="00B24ED7"/>
    <w:rsid w:val="00B2581D"/>
    <w:rsid w:val="00B25946"/>
    <w:rsid w:val="00B25F85"/>
    <w:rsid w:val="00B27B31"/>
    <w:rsid w:val="00B27F69"/>
    <w:rsid w:val="00B3137D"/>
    <w:rsid w:val="00B31914"/>
    <w:rsid w:val="00B31CE1"/>
    <w:rsid w:val="00B32E3B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90F"/>
    <w:rsid w:val="00B37B2B"/>
    <w:rsid w:val="00B4005F"/>
    <w:rsid w:val="00B4019D"/>
    <w:rsid w:val="00B403E4"/>
    <w:rsid w:val="00B41E99"/>
    <w:rsid w:val="00B44118"/>
    <w:rsid w:val="00B4456F"/>
    <w:rsid w:val="00B456A4"/>
    <w:rsid w:val="00B4595F"/>
    <w:rsid w:val="00B459EF"/>
    <w:rsid w:val="00B500B8"/>
    <w:rsid w:val="00B50C7D"/>
    <w:rsid w:val="00B51DE8"/>
    <w:rsid w:val="00B51E5A"/>
    <w:rsid w:val="00B52270"/>
    <w:rsid w:val="00B522FF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3BBD"/>
    <w:rsid w:val="00B646D7"/>
    <w:rsid w:val="00B65E2E"/>
    <w:rsid w:val="00B6646C"/>
    <w:rsid w:val="00B66D9E"/>
    <w:rsid w:val="00B676B3"/>
    <w:rsid w:val="00B67C7F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581F"/>
    <w:rsid w:val="00B863D1"/>
    <w:rsid w:val="00B86DA5"/>
    <w:rsid w:val="00B87693"/>
    <w:rsid w:val="00B9012A"/>
    <w:rsid w:val="00B90E0A"/>
    <w:rsid w:val="00B9193D"/>
    <w:rsid w:val="00B91C4E"/>
    <w:rsid w:val="00B933C4"/>
    <w:rsid w:val="00B93E51"/>
    <w:rsid w:val="00B93E78"/>
    <w:rsid w:val="00BA00CA"/>
    <w:rsid w:val="00BA0A19"/>
    <w:rsid w:val="00BA0A59"/>
    <w:rsid w:val="00BA2727"/>
    <w:rsid w:val="00BA2AC4"/>
    <w:rsid w:val="00BA2E2F"/>
    <w:rsid w:val="00BA3A98"/>
    <w:rsid w:val="00BA3D7F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BAD"/>
    <w:rsid w:val="00BB3739"/>
    <w:rsid w:val="00BB42F8"/>
    <w:rsid w:val="00BB4381"/>
    <w:rsid w:val="00BB4F0A"/>
    <w:rsid w:val="00BB50C1"/>
    <w:rsid w:val="00BB541A"/>
    <w:rsid w:val="00BB6D30"/>
    <w:rsid w:val="00BB72B7"/>
    <w:rsid w:val="00BB7E2B"/>
    <w:rsid w:val="00BB7F06"/>
    <w:rsid w:val="00BC0BC4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E"/>
    <w:rsid w:val="00BE3B26"/>
    <w:rsid w:val="00BE3E4D"/>
    <w:rsid w:val="00BE4874"/>
    <w:rsid w:val="00BE4B43"/>
    <w:rsid w:val="00BE5018"/>
    <w:rsid w:val="00BE5148"/>
    <w:rsid w:val="00BE5E7B"/>
    <w:rsid w:val="00BE63C3"/>
    <w:rsid w:val="00BE6B42"/>
    <w:rsid w:val="00BE7573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DAD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615"/>
    <w:rsid w:val="00C23F20"/>
    <w:rsid w:val="00C2499C"/>
    <w:rsid w:val="00C262B5"/>
    <w:rsid w:val="00C266B7"/>
    <w:rsid w:val="00C2711F"/>
    <w:rsid w:val="00C27A08"/>
    <w:rsid w:val="00C30203"/>
    <w:rsid w:val="00C3021B"/>
    <w:rsid w:val="00C303DD"/>
    <w:rsid w:val="00C303F1"/>
    <w:rsid w:val="00C327ED"/>
    <w:rsid w:val="00C3313E"/>
    <w:rsid w:val="00C33633"/>
    <w:rsid w:val="00C34766"/>
    <w:rsid w:val="00C34BBE"/>
    <w:rsid w:val="00C36B7D"/>
    <w:rsid w:val="00C37C09"/>
    <w:rsid w:val="00C4010D"/>
    <w:rsid w:val="00C4346F"/>
    <w:rsid w:val="00C45A0D"/>
    <w:rsid w:val="00C46036"/>
    <w:rsid w:val="00C4617F"/>
    <w:rsid w:val="00C46228"/>
    <w:rsid w:val="00C46612"/>
    <w:rsid w:val="00C4695C"/>
    <w:rsid w:val="00C46EFB"/>
    <w:rsid w:val="00C47037"/>
    <w:rsid w:val="00C473CD"/>
    <w:rsid w:val="00C50225"/>
    <w:rsid w:val="00C50449"/>
    <w:rsid w:val="00C509BB"/>
    <w:rsid w:val="00C5178B"/>
    <w:rsid w:val="00C51AE5"/>
    <w:rsid w:val="00C524B0"/>
    <w:rsid w:val="00C52EE9"/>
    <w:rsid w:val="00C53B57"/>
    <w:rsid w:val="00C53CF1"/>
    <w:rsid w:val="00C5429A"/>
    <w:rsid w:val="00C5492D"/>
    <w:rsid w:val="00C54989"/>
    <w:rsid w:val="00C54C98"/>
    <w:rsid w:val="00C552F1"/>
    <w:rsid w:val="00C564F7"/>
    <w:rsid w:val="00C571B6"/>
    <w:rsid w:val="00C61D88"/>
    <w:rsid w:val="00C634F5"/>
    <w:rsid w:val="00C648CB"/>
    <w:rsid w:val="00C654EC"/>
    <w:rsid w:val="00C65791"/>
    <w:rsid w:val="00C65C92"/>
    <w:rsid w:val="00C67AF1"/>
    <w:rsid w:val="00C701DA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3CC7"/>
    <w:rsid w:val="00C75126"/>
    <w:rsid w:val="00C7519D"/>
    <w:rsid w:val="00C7522D"/>
    <w:rsid w:val="00C76D44"/>
    <w:rsid w:val="00C76F87"/>
    <w:rsid w:val="00C814B2"/>
    <w:rsid w:val="00C81E1A"/>
    <w:rsid w:val="00C8219B"/>
    <w:rsid w:val="00C823E8"/>
    <w:rsid w:val="00C8279B"/>
    <w:rsid w:val="00C836B2"/>
    <w:rsid w:val="00C84593"/>
    <w:rsid w:val="00C84CD3"/>
    <w:rsid w:val="00C85AB6"/>
    <w:rsid w:val="00C86563"/>
    <w:rsid w:val="00C8744B"/>
    <w:rsid w:val="00C8750B"/>
    <w:rsid w:val="00C87DF8"/>
    <w:rsid w:val="00C87E1E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60F0"/>
    <w:rsid w:val="00C963E5"/>
    <w:rsid w:val="00C96D75"/>
    <w:rsid w:val="00CA0655"/>
    <w:rsid w:val="00CA0EE8"/>
    <w:rsid w:val="00CA1557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0B7E"/>
    <w:rsid w:val="00CB2407"/>
    <w:rsid w:val="00CB2900"/>
    <w:rsid w:val="00CB319B"/>
    <w:rsid w:val="00CB41A2"/>
    <w:rsid w:val="00CB45FA"/>
    <w:rsid w:val="00CB4A90"/>
    <w:rsid w:val="00CB5F89"/>
    <w:rsid w:val="00CB6209"/>
    <w:rsid w:val="00CB6C74"/>
    <w:rsid w:val="00CC128F"/>
    <w:rsid w:val="00CC1988"/>
    <w:rsid w:val="00CC20FB"/>
    <w:rsid w:val="00CC2733"/>
    <w:rsid w:val="00CC2D48"/>
    <w:rsid w:val="00CC31B6"/>
    <w:rsid w:val="00CC349F"/>
    <w:rsid w:val="00CC5042"/>
    <w:rsid w:val="00CC5666"/>
    <w:rsid w:val="00CC57C1"/>
    <w:rsid w:val="00CC7A92"/>
    <w:rsid w:val="00CD1513"/>
    <w:rsid w:val="00CD2080"/>
    <w:rsid w:val="00CD2629"/>
    <w:rsid w:val="00CD3033"/>
    <w:rsid w:val="00CD4865"/>
    <w:rsid w:val="00CD4E16"/>
    <w:rsid w:val="00CD513F"/>
    <w:rsid w:val="00CD5D08"/>
    <w:rsid w:val="00CD61ED"/>
    <w:rsid w:val="00CD62A0"/>
    <w:rsid w:val="00CD7661"/>
    <w:rsid w:val="00CD776E"/>
    <w:rsid w:val="00CE1AAC"/>
    <w:rsid w:val="00CE1EC9"/>
    <w:rsid w:val="00CE2EE2"/>
    <w:rsid w:val="00CE3671"/>
    <w:rsid w:val="00CE3B2D"/>
    <w:rsid w:val="00CE4639"/>
    <w:rsid w:val="00CE46B8"/>
    <w:rsid w:val="00CE4D9E"/>
    <w:rsid w:val="00CE4F1A"/>
    <w:rsid w:val="00CE55D3"/>
    <w:rsid w:val="00CE6446"/>
    <w:rsid w:val="00CE67B7"/>
    <w:rsid w:val="00CF1C12"/>
    <w:rsid w:val="00CF1E38"/>
    <w:rsid w:val="00CF20D3"/>
    <w:rsid w:val="00CF338E"/>
    <w:rsid w:val="00CF67AC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07EE1"/>
    <w:rsid w:val="00D10B53"/>
    <w:rsid w:val="00D111BF"/>
    <w:rsid w:val="00D11591"/>
    <w:rsid w:val="00D14716"/>
    <w:rsid w:val="00D14B2F"/>
    <w:rsid w:val="00D14D4A"/>
    <w:rsid w:val="00D15BE9"/>
    <w:rsid w:val="00D16A0E"/>
    <w:rsid w:val="00D16A2F"/>
    <w:rsid w:val="00D204B3"/>
    <w:rsid w:val="00D2113B"/>
    <w:rsid w:val="00D215E9"/>
    <w:rsid w:val="00D2204D"/>
    <w:rsid w:val="00D22D33"/>
    <w:rsid w:val="00D23206"/>
    <w:rsid w:val="00D234F4"/>
    <w:rsid w:val="00D23593"/>
    <w:rsid w:val="00D24921"/>
    <w:rsid w:val="00D24E86"/>
    <w:rsid w:val="00D25420"/>
    <w:rsid w:val="00D26464"/>
    <w:rsid w:val="00D27808"/>
    <w:rsid w:val="00D27CE7"/>
    <w:rsid w:val="00D304DA"/>
    <w:rsid w:val="00D30F1C"/>
    <w:rsid w:val="00D31083"/>
    <w:rsid w:val="00D31118"/>
    <w:rsid w:val="00D31805"/>
    <w:rsid w:val="00D321C5"/>
    <w:rsid w:val="00D33890"/>
    <w:rsid w:val="00D346AB"/>
    <w:rsid w:val="00D36D2C"/>
    <w:rsid w:val="00D40115"/>
    <w:rsid w:val="00D4072D"/>
    <w:rsid w:val="00D42CE0"/>
    <w:rsid w:val="00D43FC8"/>
    <w:rsid w:val="00D4437E"/>
    <w:rsid w:val="00D44620"/>
    <w:rsid w:val="00D464BF"/>
    <w:rsid w:val="00D466BB"/>
    <w:rsid w:val="00D47F08"/>
    <w:rsid w:val="00D50C19"/>
    <w:rsid w:val="00D51A27"/>
    <w:rsid w:val="00D54065"/>
    <w:rsid w:val="00D54970"/>
    <w:rsid w:val="00D54A84"/>
    <w:rsid w:val="00D55034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7F6"/>
    <w:rsid w:val="00D70AF9"/>
    <w:rsid w:val="00D70F5F"/>
    <w:rsid w:val="00D7170E"/>
    <w:rsid w:val="00D72F5B"/>
    <w:rsid w:val="00D73995"/>
    <w:rsid w:val="00D73E33"/>
    <w:rsid w:val="00D7530A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86FCB"/>
    <w:rsid w:val="00D87E3B"/>
    <w:rsid w:val="00D900C6"/>
    <w:rsid w:val="00D924F9"/>
    <w:rsid w:val="00D92AC5"/>
    <w:rsid w:val="00D94063"/>
    <w:rsid w:val="00DA19B0"/>
    <w:rsid w:val="00DA3FE8"/>
    <w:rsid w:val="00DA4AB5"/>
    <w:rsid w:val="00DA5771"/>
    <w:rsid w:val="00DA675F"/>
    <w:rsid w:val="00DA6C6A"/>
    <w:rsid w:val="00DB181A"/>
    <w:rsid w:val="00DB247F"/>
    <w:rsid w:val="00DB2A69"/>
    <w:rsid w:val="00DB2A7A"/>
    <w:rsid w:val="00DB2C1E"/>
    <w:rsid w:val="00DB3C6E"/>
    <w:rsid w:val="00DB47ED"/>
    <w:rsid w:val="00DB5D2D"/>
    <w:rsid w:val="00DB645F"/>
    <w:rsid w:val="00DB695A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2C88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70A0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059"/>
    <w:rsid w:val="00E0282B"/>
    <w:rsid w:val="00E034EF"/>
    <w:rsid w:val="00E03ECD"/>
    <w:rsid w:val="00E05598"/>
    <w:rsid w:val="00E05668"/>
    <w:rsid w:val="00E07107"/>
    <w:rsid w:val="00E0768B"/>
    <w:rsid w:val="00E114A2"/>
    <w:rsid w:val="00E1284F"/>
    <w:rsid w:val="00E1304C"/>
    <w:rsid w:val="00E131A0"/>
    <w:rsid w:val="00E14899"/>
    <w:rsid w:val="00E15312"/>
    <w:rsid w:val="00E1547C"/>
    <w:rsid w:val="00E15A8B"/>
    <w:rsid w:val="00E20414"/>
    <w:rsid w:val="00E209C5"/>
    <w:rsid w:val="00E24ED5"/>
    <w:rsid w:val="00E261DB"/>
    <w:rsid w:val="00E2799A"/>
    <w:rsid w:val="00E304C9"/>
    <w:rsid w:val="00E3182B"/>
    <w:rsid w:val="00E31C41"/>
    <w:rsid w:val="00E334D1"/>
    <w:rsid w:val="00E33CB2"/>
    <w:rsid w:val="00E35997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6F77"/>
    <w:rsid w:val="00E5749D"/>
    <w:rsid w:val="00E61C05"/>
    <w:rsid w:val="00E61F43"/>
    <w:rsid w:val="00E6220C"/>
    <w:rsid w:val="00E62348"/>
    <w:rsid w:val="00E62BF5"/>
    <w:rsid w:val="00E62DF1"/>
    <w:rsid w:val="00E631C3"/>
    <w:rsid w:val="00E63723"/>
    <w:rsid w:val="00E70FBF"/>
    <w:rsid w:val="00E724C4"/>
    <w:rsid w:val="00E7272C"/>
    <w:rsid w:val="00E72BFC"/>
    <w:rsid w:val="00E735B7"/>
    <w:rsid w:val="00E73F51"/>
    <w:rsid w:val="00E749C1"/>
    <w:rsid w:val="00E75D38"/>
    <w:rsid w:val="00E7613B"/>
    <w:rsid w:val="00E768C4"/>
    <w:rsid w:val="00E76D9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1125"/>
    <w:rsid w:val="00E9143A"/>
    <w:rsid w:val="00E91A9F"/>
    <w:rsid w:val="00E91B04"/>
    <w:rsid w:val="00E9228B"/>
    <w:rsid w:val="00E9234B"/>
    <w:rsid w:val="00E935DB"/>
    <w:rsid w:val="00E94628"/>
    <w:rsid w:val="00E955C2"/>
    <w:rsid w:val="00E96054"/>
    <w:rsid w:val="00E97208"/>
    <w:rsid w:val="00E973B5"/>
    <w:rsid w:val="00EA0409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2A07"/>
    <w:rsid w:val="00EB3252"/>
    <w:rsid w:val="00EB32A6"/>
    <w:rsid w:val="00EB6845"/>
    <w:rsid w:val="00EB686A"/>
    <w:rsid w:val="00EB7735"/>
    <w:rsid w:val="00EB791A"/>
    <w:rsid w:val="00EB7DE9"/>
    <w:rsid w:val="00EC37AE"/>
    <w:rsid w:val="00EC480E"/>
    <w:rsid w:val="00EC4C38"/>
    <w:rsid w:val="00EC5B26"/>
    <w:rsid w:val="00EC6309"/>
    <w:rsid w:val="00EC6D6C"/>
    <w:rsid w:val="00EC6DB9"/>
    <w:rsid w:val="00EC71BA"/>
    <w:rsid w:val="00EC7797"/>
    <w:rsid w:val="00ED0862"/>
    <w:rsid w:val="00ED1714"/>
    <w:rsid w:val="00ED2415"/>
    <w:rsid w:val="00ED2CB9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3775"/>
    <w:rsid w:val="00EE3849"/>
    <w:rsid w:val="00EE442E"/>
    <w:rsid w:val="00EE55B9"/>
    <w:rsid w:val="00EE5DCB"/>
    <w:rsid w:val="00EE6C7C"/>
    <w:rsid w:val="00EE7C8A"/>
    <w:rsid w:val="00EF1703"/>
    <w:rsid w:val="00EF236B"/>
    <w:rsid w:val="00EF3182"/>
    <w:rsid w:val="00EF31D8"/>
    <w:rsid w:val="00EF4B94"/>
    <w:rsid w:val="00EF5401"/>
    <w:rsid w:val="00EF5C87"/>
    <w:rsid w:val="00EF5D17"/>
    <w:rsid w:val="00EF5EC5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5B5"/>
    <w:rsid w:val="00F16061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737"/>
    <w:rsid w:val="00F241E3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11B1"/>
    <w:rsid w:val="00F45432"/>
    <w:rsid w:val="00F45D64"/>
    <w:rsid w:val="00F50529"/>
    <w:rsid w:val="00F54B70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47ED"/>
    <w:rsid w:val="00F752E5"/>
    <w:rsid w:val="00F75439"/>
    <w:rsid w:val="00F76521"/>
    <w:rsid w:val="00F76C74"/>
    <w:rsid w:val="00F7779A"/>
    <w:rsid w:val="00F77C12"/>
    <w:rsid w:val="00F8000E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1E34"/>
    <w:rsid w:val="00F9422A"/>
    <w:rsid w:val="00F9430E"/>
    <w:rsid w:val="00F943B9"/>
    <w:rsid w:val="00F94BD6"/>
    <w:rsid w:val="00F9512B"/>
    <w:rsid w:val="00F9582B"/>
    <w:rsid w:val="00F96072"/>
    <w:rsid w:val="00F967E4"/>
    <w:rsid w:val="00FA1495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6513"/>
    <w:rsid w:val="00FA7D4E"/>
    <w:rsid w:val="00FB2884"/>
    <w:rsid w:val="00FB2C4A"/>
    <w:rsid w:val="00FB33D2"/>
    <w:rsid w:val="00FB3519"/>
    <w:rsid w:val="00FB3AC9"/>
    <w:rsid w:val="00FB3FEB"/>
    <w:rsid w:val="00FB4400"/>
    <w:rsid w:val="00FB784C"/>
    <w:rsid w:val="00FC15C9"/>
    <w:rsid w:val="00FC2669"/>
    <w:rsid w:val="00FC2B04"/>
    <w:rsid w:val="00FC2D5F"/>
    <w:rsid w:val="00FC2EF8"/>
    <w:rsid w:val="00FC40BF"/>
    <w:rsid w:val="00FC4D21"/>
    <w:rsid w:val="00FC5417"/>
    <w:rsid w:val="00FC564B"/>
    <w:rsid w:val="00FC7604"/>
    <w:rsid w:val="00FC7788"/>
    <w:rsid w:val="00FC7A37"/>
    <w:rsid w:val="00FD0ADD"/>
    <w:rsid w:val="00FD1114"/>
    <w:rsid w:val="00FD25AB"/>
    <w:rsid w:val="00FD27B1"/>
    <w:rsid w:val="00FD29CB"/>
    <w:rsid w:val="00FD38FF"/>
    <w:rsid w:val="00FD3A4C"/>
    <w:rsid w:val="00FD3AB0"/>
    <w:rsid w:val="00FD4EF4"/>
    <w:rsid w:val="00FD5AD0"/>
    <w:rsid w:val="00FD640D"/>
    <w:rsid w:val="00FD6F5B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40C3"/>
    <w:rsid w:val="00FE717B"/>
    <w:rsid w:val="00FF0200"/>
    <w:rsid w:val="00FF3898"/>
    <w:rsid w:val="00FF4712"/>
    <w:rsid w:val="00FF6F9A"/>
    <w:rsid w:val="00FF7201"/>
    <w:rsid w:val="00FF73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FollowedHyperlink" w:uiPriority="0"/>
    <w:lsdException w:name="Strong" w:semiHidden="0" w:uiPriority="22" w:unhideWhenUsed="0" w:qFormat="1"/>
    <w:lsdException w:name="Emphasis" w:semiHidden="0" w:uiPriority="0" w:unhideWhenUsed="0" w:qFormat="1"/>
    <w:lsdException w:name="Plain Tex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qFormat="1"/>
  </w:latentStyles>
  <w:style w:type="paragraph" w:default="1" w:styleId="Normal">
    <w:name w:val="Normal"/>
    <w:aliases w:val="TOTVS Texto"/>
    <w:qFormat/>
    <w:rsid w:val="00CD5D08"/>
    <w:pPr>
      <w:spacing w:line="276" w:lineRule="auto"/>
      <w:ind w:firstLine="567"/>
      <w:jc w:val="both"/>
    </w:pPr>
    <w:rPr>
      <w:sz w:val="18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3A321C"/>
    <w:pPr>
      <w:keepNext/>
      <w:keepLines/>
      <w:ind w:firstLine="0"/>
      <w:outlineLvl w:val="0"/>
    </w:pPr>
    <w:rPr>
      <w:rFonts w:eastAsia="Times New Roman" w:cs="Arial"/>
      <w:b/>
      <w:iCs/>
      <w:noProof/>
      <w:color w:val="FFFFFF"/>
      <w:sz w:val="24"/>
      <w:szCs w:val="28"/>
      <w:lang w:eastAsia="pt-BR"/>
    </w:rPr>
  </w:style>
  <w:style w:type="paragraph" w:styleId="Ttulo2">
    <w:name w:val="heading 2"/>
    <w:basedOn w:val="Normal"/>
    <w:next w:val="Normal"/>
    <w:link w:val="Ttulo2Char"/>
    <w:uiPriority w:val="99"/>
    <w:unhideWhenUsed/>
    <w:qFormat/>
    <w:rsid w:val="002B4BA8"/>
    <w:pPr>
      <w:keepNext/>
      <w:numPr>
        <w:ilvl w:val="1"/>
        <w:numId w:val="2"/>
      </w:numPr>
      <w:spacing w:before="240" w:after="60"/>
      <w:outlineLvl w:val="1"/>
    </w:pPr>
    <w:rPr>
      <w:rFonts w:eastAsia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9"/>
    <w:unhideWhenUsed/>
    <w:qFormat/>
    <w:rsid w:val="003B7FF5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3A321C"/>
    <w:rPr>
      <w:rFonts w:eastAsia="Times New Roman" w:cs="Arial"/>
      <w:b/>
      <w:iCs/>
      <w:noProof/>
      <w:color w:val="FFFFFF"/>
      <w:sz w:val="24"/>
      <w:szCs w:val="28"/>
    </w:rPr>
  </w:style>
  <w:style w:type="character" w:customStyle="1" w:styleId="Ttulo2Char">
    <w:name w:val="Título 2 Char"/>
    <w:basedOn w:val="Fontepargpadro"/>
    <w:link w:val="Ttulo2"/>
    <w:uiPriority w:val="99"/>
    <w:rsid w:val="002B4BA8"/>
    <w:rPr>
      <w:rFonts w:eastAsia="Times New Roman"/>
      <w:b/>
      <w:bCs/>
      <w:i/>
      <w:iCs/>
      <w:sz w:val="28"/>
      <w:szCs w:val="28"/>
      <w:lang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basedOn w:val="Fontepargpadro"/>
    <w:link w:val="Ttulo4"/>
    <w:uiPriority w:val="99"/>
    <w:rsid w:val="003B7FF5"/>
    <w:rPr>
      <w:rFonts w:eastAsia="Times New Roman"/>
      <w:b/>
      <w:bCs/>
      <w:sz w:val="28"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 w:line="240" w:lineRule="auto"/>
    </w:pPr>
    <w:rPr>
      <w:b w:val="0"/>
      <w:color w:val="000000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styleId="Textodebalo">
    <w:name w:val="Balloon Text"/>
    <w:basedOn w:val="Normal"/>
    <w:link w:val="TextodebaloChar"/>
    <w:semiHidden/>
    <w:unhideWhenUsed/>
    <w:rsid w:val="008B7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Heading1Char">
    <w:name w:val="Heading 1 Char"/>
    <w:basedOn w:val="Fontepargpadro"/>
    <w:rsid w:val="00134488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pPr>
      <w:spacing w:line="240" w:lineRule="auto"/>
      <w:ind w:firstLine="0"/>
    </w:pPr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spacing w:line="240" w:lineRule="auto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 w:line="240" w:lineRule="auto"/>
    </w:pPr>
    <w:rPr>
      <w:rFonts w:ascii="Arial" w:hAnsi="Arial"/>
      <w:i w:val="0"/>
      <w:iCs w:val="0"/>
      <w:szCs w:val="24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 w:line="240" w:lineRule="auto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 w:line="240" w:lineRule="auto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customStyle="1" w:styleId="Textodebalo1">
    <w:name w:val="Texto de balão1"/>
    <w:basedOn w:val="Normal"/>
    <w:semiHidden/>
    <w:rsid w:val="008B7EC1"/>
    <w:pPr>
      <w:spacing w:line="240" w:lineRule="auto"/>
      <w:ind w:firstLine="0"/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Normal"/>
    <w:rsid w:val="00484D18"/>
    <w:pPr>
      <w:tabs>
        <w:tab w:val="left" w:pos="480"/>
        <w:tab w:val="left" w:leader="dot" w:pos="8828"/>
      </w:tabs>
      <w:spacing w:before="60" w:after="60"/>
      <w:ind w:firstLine="0"/>
    </w:pPr>
    <w:rPr>
      <w:b/>
      <w:color w:val="518DD4"/>
      <w:sz w:val="20"/>
    </w:rPr>
  </w:style>
  <w:style w:type="paragraph" w:styleId="Sumrio4">
    <w:name w:val="toc 4"/>
    <w:basedOn w:val="Normal"/>
    <w:next w:val="Normal"/>
    <w:autoRedefine/>
    <w:uiPriority w:val="39"/>
    <w:rsid w:val="008B7EC1"/>
    <w:pPr>
      <w:spacing w:line="240" w:lineRule="auto"/>
      <w:ind w:left="720" w:firstLine="0"/>
      <w:jc w:val="left"/>
    </w:pPr>
    <w:rPr>
      <w:rFonts w:ascii="Times New Roman" w:eastAsia="Times New Roman" w:hAnsi="Times New Roman"/>
      <w:szCs w:val="24"/>
    </w:rPr>
  </w:style>
  <w:style w:type="paragraph" w:styleId="Sumrio7">
    <w:name w:val="toc 7"/>
    <w:basedOn w:val="Normal"/>
    <w:next w:val="Normal"/>
    <w:autoRedefine/>
    <w:uiPriority w:val="39"/>
    <w:rsid w:val="008B7EC1"/>
    <w:pPr>
      <w:spacing w:line="240" w:lineRule="auto"/>
      <w:ind w:left="1440" w:firstLine="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spacing w:line="240" w:lineRule="auto"/>
      <w:ind w:left="960" w:firstLine="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spacing w:line="240" w:lineRule="auto"/>
      <w:ind w:left="1200" w:firstLine="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8">
    <w:name w:val="toc 8"/>
    <w:basedOn w:val="Normal"/>
    <w:next w:val="Normal"/>
    <w:autoRedefine/>
    <w:uiPriority w:val="39"/>
    <w:rsid w:val="008B7EC1"/>
    <w:pPr>
      <w:spacing w:line="240" w:lineRule="auto"/>
      <w:ind w:left="1680" w:firstLine="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spacing w:line="240" w:lineRule="auto"/>
      <w:ind w:left="1920" w:firstLine="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Textodenotaderodap">
    <w:name w:val="footnote text"/>
    <w:basedOn w:val="Normal"/>
    <w:link w:val="TextodenotaderodapChar"/>
    <w:semiHidden/>
    <w:rsid w:val="008B7EC1"/>
    <w:pPr>
      <w:spacing w:line="240" w:lineRule="auto"/>
      <w:ind w:firstLine="0"/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semiHidden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spacing w:line="240" w:lineRule="auto"/>
      <w:ind w:firstLine="0"/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spacing w:line="240" w:lineRule="auto"/>
      <w:ind w:firstLine="0"/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spacing w:line="240" w:lineRule="auto"/>
      <w:ind w:left="180" w:hanging="180"/>
    </w:p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NomedoBoletim">
    <w:name w:val="Nome do Boletim"/>
    <w:basedOn w:val="Ttulo2"/>
    <w:link w:val="NomedoBoletimChar"/>
    <w:qFormat/>
    <w:rsid w:val="00CD5D08"/>
    <w:pPr>
      <w:numPr>
        <w:ilvl w:val="0"/>
        <w:numId w:val="0"/>
      </w:numPr>
      <w:spacing w:before="360" w:after="180" w:line="480" w:lineRule="auto"/>
      <w:ind w:left="432"/>
      <w:jc w:val="left"/>
    </w:pPr>
    <w:rPr>
      <w:i w:val="0"/>
      <w:noProof/>
      <w:color w:val="FFFFFF"/>
      <w:szCs w:val="24"/>
    </w:rPr>
  </w:style>
  <w:style w:type="character" w:customStyle="1" w:styleId="NomedoBoletimChar">
    <w:name w:val="Nome do Boletim Char"/>
    <w:basedOn w:val="Ttulo2Char"/>
    <w:link w:val="NomedoBoletim"/>
    <w:rsid w:val="00CD5D08"/>
    <w:rPr>
      <w:rFonts w:eastAsia="Times New Roman"/>
      <w:b/>
      <w:bCs/>
      <w:i/>
      <w:iCs/>
      <w:noProof/>
      <w:color w:val="FFFFFF"/>
      <w:sz w:val="28"/>
      <w:szCs w:val="24"/>
      <w:lang w:eastAsia="en-US"/>
    </w:rPr>
  </w:style>
  <w:style w:type="numbering" w:customStyle="1" w:styleId="TpicoNumerado">
    <w:name w:val="Tópico Numerado"/>
    <w:rsid w:val="001C36DA"/>
    <w:pPr>
      <w:numPr>
        <w:numId w:val="8"/>
      </w:numPr>
    </w:pPr>
  </w:style>
  <w:style w:type="paragraph" w:customStyle="1" w:styleId="BTCabealho">
    <w:name w:val="BT Cabeçalho"/>
    <w:basedOn w:val="Normal"/>
    <w:link w:val="BTCabealhoChar"/>
    <w:qFormat/>
    <w:rsid w:val="00134488"/>
    <w:pPr>
      <w:tabs>
        <w:tab w:val="center" w:pos="4252"/>
        <w:tab w:val="right" w:pos="8504"/>
      </w:tabs>
      <w:spacing w:line="240" w:lineRule="auto"/>
      <w:ind w:firstLine="2836"/>
    </w:pPr>
    <w:rPr>
      <w:b/>
      <w:noProof/>
      <w:color w:val="FFFFFF"/>
      <w:sz w:val="32"/>
      <w:szCs w:val="32"/>
      <w:lang w:eastAsia="pt-BR"/>
    </w:rPr>
  </w:style>
  <w:style w:type="paragraph" w:customStyle="1" w:styleId="BTRodapmpar">
    <w:name w:val="BT Rodapé Ímpar"/>
    <w:basedOn w:val="Normal"/>
    <w:link w:val="BTRodapmparChar"/>
    <w:qFormat/>
    <w:rsid w:val="00720EF2"/>
    <w:pPr>
      <w:jc w:val="right"/>
    </w:pPr>
    <w:rPr>
      <w:b/>
      <w:color w:val="175B8C"/>
      <w:szCs w:val="18"/>
    </w:rPr>
  </w:style>
  <w:style w:type="character" w:customStyle="1" w:styleId="BTCabealhoChar">
    <w:name w:val="BT Cabeçalho Char"/>
    <w:basedOn w:val="Fontepargpadro"/>
    <w:link w:val="BTCabealho"/>
    <w:rsid w:val="00134488"/>
    <w:rPr>
      <w:b/>
      <w:noProof/>
      <w:color w:val="FFFFFF"/>
      <w:sz w:val="32"/>
      <w:szCs w:val="32"/>
    </w:rPr>
  </w:style>
  <w:style w:type="paragraph" w:customStyle="1" w:styleId="BTRodapPar">
    <w:name w:val="BT Rodapé Par"/>
    <w:basedOn w:val="Normal"/>
    <w:link w:val="BTRodapParChar"/>
    <w:qFormat/>
    <w:rsid w:val="00720EF2"/>
    <w:pPr>
      <w:ind w:firstLine="0"/>
      <w:jc w:val="left"/>
    </w:pPr>
    <w:rPr>
      <w:b/>
      <w:color w:val="175B8C"/>
      <w:szCs w:val="18"/>
    </w:rPr>
  </w:style>
  <w:style w:type="character" w:customStyle="1" w:styleId="BTRodapmparChar">
    <w:name w:val="BT Rodapé Ímpar Char"/>
    <w:basedOn w:val="Fontepargpadro"/>
    <w:link w:val="BTRodapmpar"/>
    <w:rsid w:val="00720EF2"/>
    <w:rPr>
      <w:b/>
      <w:color w:val="175B8C"/>
      <w:sz w:val="18"/>
      <w:szCs w:val="18"/>
      <w:lang w:eastAsia="en-US"/>
    </w:rPr>
  </w:style>
  <w:style w:type="paragraph" w:customStyle="1" w:styleId="BTNomedoBoletim">
    <w:name w:val="BT Nome do Boletim"/>
    <w:basedOn w:val="NomedoBoletim"/>
    <w:link w:val="BTNomedoBoletimChar"/>
    <w:qFormat/>
    <w:rsid w:val="009617D6"/>
    <w:pPr>
      <w:spacing w:after="40"/>
      <w:ind w:left="431"/>
    </w:pPr>
    <w:rPr>
      <w:bCs w:val="0"/>
      <w:iCs w:val="0"/>
      <w:sz w:val="32"/>
    </w:rPr>
  </w:style>
  <w:style w:type="character" w:customStyle="1" w:styleId="BTRodapParChar">
    <w:name w:val="BT Rodapé Par Char"/>
    <w:basedOn w:val="Fontepargpadro"/>
    <w:link w:val="BTRodapPar"/>
    <w:rsid w:val="00720EF2"/>
    <w:rPr>
      <w:b/>
      <w:color w:val="175B8C"/>
      <w:sz w:val="18"/>
      <w:szCs w:val="18"/>
      <w:lang w:eastAsia="en-US"/>
    </w:rPr>
  </w:style>
  <w:style w:type="paragraph" w:customStyle="1" w:styleId="BTQuadroImportante">
    <w:name w:val="BT Quadro Importante"/>
    <w:basedOn w:val="Normal"/>
    <w:link w:val="BTQuadroImportanteChar"/>
    <w:qFormat/>
    <w:rsid w:val="00134488"/>
    <w:pPr>
      <w:spacing w:before="240" w:after="240" w:line="240" w:lineRule="auto"/>
      <w:ind w:left="284" w:right="471"/>
    </w:pPr>
    <w:rPr>
      <w:szCs w:val="18"/>
    </w:rPr>
  </w:style>
  <w:style w:type="character" w:customStyle="1" w:styleId="BTNomedoBoletimChar">
    <w:name w:val="BT Nome do Boletim Char"/>
    <w:basedOn w:val="NomedoBoletimChar"/>
    <w:link w:val="BTNomedoBoletim"/>
    <w:rsid w:val="009617D6"/>
    <w:rPr>
      <w:rFonts w:eastAsia="Times New Roman"/>
      <w:b/>
      <w:bCs/>
      <w:i/>
      <w:iCs/>
      <w:noProof/>
      <w:color w:val="FFFFFF"/>
      <w:sz w:val="32"/>
      <w:szCs w:val="24"/>
      <w:lang w:eastAsia="en-US"/>
    </w:rPr>
  </w:style>
  <w:style w:type="paragraph" w:customStyle="1" w:styleId="BTCorpoTexto">
    <w:name w:val="BT Corpo Texto"/>
    <w:basedOn w:val="Normal"/>
    <w:link w:val="BTCorpoTextoChar"/>
    <w:qFormat/>
    <w:rsid w:val="00720EF2"/>
    <w:pPr>
      <w:spacing w:before="60" w:after="60"/>
      <w:ind w:left="284" w:right="471"/>
    </w:pPr>
    <w:rPr>
      <w:szCs w:val="18"/>
    </w:rPr>
  </w:style>
  <w:style w:type="character" w:customStyle="1" w:styleId="BTQuadroImportanteChar">
    <w:name w:val="BT Quadro Importante Char"/>
    <w:basedOn w:val="Fontepargpadro"/>
    <w:link w:val="BTQuadroImportante"/>
    <w:rsid w:val="00134488"/>
    <w:rPr>
      <w:sz w:val="18"/>
      <w:szCs w:val="18"/>
      <w:lang w:eastAsia="en-US"/>
    </w:rPr>
  </w:style>
  <w:style w:type="paragraph" w:customStyle="1" w:styleId="BTTtulo">
    <w:name w:val="BT Título"/>
    <w:basedOn w:val="Normal"/>
    <w:link w:val="BTTtuloChar"/>
    <w:qFormat/>
    <w:rsid w:val="00134488"/>
    <w:pPr>
      <w:spacing w:before="480" w:after="320" w:line="240" w:lineRule="auto"/>
      <w:ind w:left="284" w:firstLine="0"/>
      <w:jc w:val="left"/>
    </w:pPr>
    <w:rPr>
      <w:rFonts w:eastAsia="Times New Roman" w:cs="Arial"/>
      <w:b/>
      <w:smallCaps/>
      <w:noProof/>
      <w:color w:val="FFFFFF"/>
      <w:sz w:val="24"/>
      <w:szCs w:val="18"/>
      <w:lang w:eastAsia="pt-BR"/>
    </w:rPr>
  </w:style>
  <w:style w:type="character" w:customStyle="1" w:styleId="BTCorpoTextoChar">
    <w:name w:val="BT Corpo Texto Char"/>
    <w:basedOn w:val="Fontepargpadro"/>
    <w:link w:val="BTCorpoTexto"/>
    <w:rsid w:val="00720EF2"/>
    <w:rPr>
      <w:sz w:val="18"/>
      <w:szCs w:val="18"/>
      <w:lang w:eastAsia="en-US"/>
    </w:rPr>
  </w:style>
  <w:style w:type="paragraph" w:customStyle="1" w:styleId="BTImportanteTexto">
    <w:name w:val="BT Importante Texto"/>
    <w:basedOn w:val="Normal"/>
    <w:link w:val="BTImportanteTextoChar"/>
    <w:qFormat/>
    <w:rsid w:val="00720EF2"/>
    <w:pPr>
      <w:spacing w:line="360" w:lineRule="auto"/>
    </w:pPr>
    <w:rPr>
      <w:szCs w:val="18"/>
    </w:rPr>
  </w:style>
  <w:style w:type="character" w:customStyle="1" w:styleId="BTTtuloChar">
    <w:name w:val="BT Título Char"/>
    <w:basedOn w:val="Fontepargpadro"/>
    <w:link w:val="BTTtulo"/>
    <w:rsid w:val="00134488"/>
    <w:rPr>
      <w:rFonts w:eastAsia="Times New Roman" w:cs="Arial"/>
      <w:b/>
      <w:smallCaps/>
      <w:noProof/>
      <w:color w:val="FFFFFF"/>
      <w:sz w:val="24"/>
      <w:szCs w:val="18"/>
      <w:lang w:val="pt-BR" w:eastAsia="pt-BR" w:bidi="ar-SA"/>
    </w:rPr>
  </w:style>
  <w:style w:type="paragraph" w:customStyle="1" w:styleId="BTTpicoabc">
    <w:name w:val="BT Tópico a) b) c)"/>
    <w:basedOn w:val="Normal"/>
    <w:link w:val="BTTpicoabcChar"/>
    <w:qFormat/>
    <w:rsid w:val="00484D18"/>
    <w:pPr>
      <w:numPr>
        <w:numId w:val="3"/>
      </w:numPr>
      <w:tabs>
        <w:tab w:val="left" w:pos="993"/>
      </w:tabs>
      <w:spacing w:line="360" w:lineRule="auto"/>
      <w:ind w:left="993" w:hanging="426"/>
      <w:contextualSpacing/>
    </w:pPr>
    <w:rPr>
      <w:szCs w:val="18"/>
    </w:rPr>
  </w:style>
  <w:style w:type="character" w:customStyle="1" w:styleId="BTImportanteTextoChar">
    <w:name w:val="BT Importante Texto Char"/>
    <w:basedOn w:val="Fontepargpadro"/>
    <w:link w:val="BTImportanteTexto"/>
    <w:rsid w:val="00720EF2"/>
    <w:rPr>
      <w:sz w:val="18"/>
      <w:szCs w:val="18"/>
      <w:lang w:eastAsia="en-US"/>
    </w:rPr>
  </w:style>
  <w:style w:type="paragraph" w:customStyle="1" w:styleId="BTTpico123">
    <w:name w:val="BT Tópico 1. 2. 3."/>
    <w:basedOn w:val="Normal"/>
    <w:link w:val="BTTpico123Char"/>
    <w:qFormat/>
    <w:rsid w:val="004341B4"/>
    <w:pPr>
      <w:numPr>
        <w:numId w:val="11"/>
      </w:numPr>
      <w:spacing w:before="120" w:after="240" w:line="240" w:lineRule="auto"/>
      <w:ind w:left="1069" w:right="284"/>
    </w:pPr>
    <w:rPr>
      <w:rFonts w:eastAsia="Arial"/>
      <w:szCs w:val="21"/>
      <w:lang w:eastAsia="pt-BR"/>
    </w:rPr>
  </w:style>
  <w:style w:type="character" w:customStyle="1" w:styleId="BTTpicoabcChar">
    <w:name w:val="BT Tópico a) b) c) Char"/>
    <w:basedOn w:val="Fontepargpadro"/>
    <w:link w:val="BTTpicoabc"/>
    <w:rsid w:val="00484D18"/>
    <w:rPr>
      <w:sz w:val="18"/>
      <w:szCs w:val="18"/>
      <w:lang w:eastAsia="en-US"/>
    </w:rPr>
  </w:style>
  <w:style w:type="paragraph" w:customStyle="1" w:styleId="BTSubtpicos123">
    <w:name w:val="BT Subtópico s/ 1. 2. 3."/>
    <w:basedOn w:val="Normal"/>
    <w:link w:val="BTSubtpicos123Char"/>
    <w:qFormat/>
    <w:rsid w:val="00134488"/>
    <w:pPr>
      <w:spacing w:before="120" w:after="120" w:line="240" w:lineRule="auto"/>
      <w:ind w:left="1134" w:right="284" w:firstLine="0"/>
    </w:pPr>
    <w:rPr>
      <w:rFonts w:eastAsia="Arial"/>
      <w:szCs w:val="21"/>
      <w:lang w:eastAsia="pt-BR"/>
    </w:rPr>
  </w:style>
  <w:style w:type="character" w:customStyle="1" w:styleId="BTTpico123Char">
    <w:name w:val="BT Tópico 1. 2. 3. Char"/>
    <w:basedOn w:val="Fontepargpadro"/>
    <w:link w:val="BTTpico123"/>
    <w:rsid w:val="004341B4"/>
    <w:rPr>
      <w:rFonts w:eastAsia="Arial"/>
      <w:sz w:val="18"/>
      <w:szCs w:val="21"/>
    </w:rPr>
  </w:style>
  <w:style w:type="paragraph" w:customStyle="1" w:styleId="BTImportanteTexto2">
    <w:name w:val="BT Importante Texto 2"/>
    <w:basedOn w:val="Normal"/>
    <w:link w:val="BTImportanteTexto2Char"/>
    <w:qFormat/>
    <w:rsid w:val="00134488"/>
    <w:pPr>
      <w:tabs>
        <w:tab w:val="left" w:pos="540"/>
      </w:tabs>
      <w:autoSpaceDE w:val="0"/>
      <w:autoSpaceDN w:val="0"/>
      <w:adjustRightInd w:val="0"/>
      <w:spacing w:before="120" w:after="120" w:line="240" w:lineRule="auto"/>
      <w:ind w:left="1701" w:firstLine="0"/>
    </w:pPr>
    <w:rPr>
      <w:bCs/>
      <w:iCs/>
      <w:szCs w:val="20"/>
    </w:rPr>
  </w:style>
  <w:style w:type="character" w:customStyle="1" w:styleId="BTSubtpicos123Char">
    <w:name w:val="BT Subtópico s/ 1. 2. 3. Char"/>
    <w:basedOn w:val="Fontepargpadro"/>
    <w:link w:val="BTSubtpicos123"/>
    <w:rsid w:val="00134488"/>
    <w:rPr>
      <w:rFonts w:eastAsia="Arial"/>
      <w:sz w:val="18"/>
      <w:szCs w:val="21"/>
    </w:rPr>
  </w:style>
  <w:style w:type="paragraph" w:customStyle="1" w:styleId="BTTpicos123esq">
    <w:name w:val="BT Tópicos 1. 2. 3. esq"/>
    <w:basedOn w:val="Normal"/>
    <w:link w:val="BTTpicos123esqChar"/>
    <w:qFormat/>
    <w:rsid w:val="00134488"/>
    <w:pPr>
      <w:numPr>
        <w:numId w:val="9"/>
      </w:numPr>
      <w:spacing w:before="120" w:after="240" w:line="240" w:lineRule="auto"/>
      <w:ind w:left="360" w:right="284"/>
    </w:pPr>
    <w:rPr>
      <w:rFonts w:eastAsia="Arial"/>
      <w:szCs w:val="21"/>
      <w:lang w:eastAsia="pt-BR"/>
    </w:rPr>
  </w:style>
  <w:style w:type="character" w:customStyle="1" w:styleId="BTImportanteTexto2Char">
    <w:name w:val="BT Importante Texto 2 Char"/>
    <w:basedOn w:val="Fontepargpadro"/>
    <w:link w:val="BTImportanteTexto2"/>
    <w:rsid w:val="00134488"/>
    <w:rPr>
      <w:rFonts w:eastAsia="Times New Roman"/>
      <w:bCs/>
      <w:iCs/>
      <w:sz w:val="18"/>
      <w:lang w:eastAsia="en-US"/>
    </w:rPr>
  </w:style>
  <w:style w:type="paragraph" w:customStyle="1" w:styleId="BTTpicoBullet1">
    <w:name w:val="BT Tópico Bullet 1"/>
    <w:basedOn w:val="Normal"/>
    <w:link w:val="BTTpicoBullet1Char"/>
    <w:qFormat/>
    <w:rsid w:val="00134488"/>
    <w:pPr>
      <w:numPr>
        <w:numId w:val="7"/>
      </w:numPr>
      <w:spacing w:before="120" w:after="240" w:line="240" w:lineRule="auto"/>
      <w:ind w:right="284"/>
    </w:pPr>
    <w:rPr>
      <w:rFonts w:eastAsia="Arial"/>
      <w:szCs w:val="21"/>
      <w:lang w:val="en-US" w:eastAsia="pt-BR"/>
    </w:rPr>
  </w:style>
  <w:style w:type="character" w:customStyle="1" w:styleId="BTTpicos123esqChar">
    <w:name w:val="BT Tópicos 1. 2. 3. esq Char"/>
    <w:basedOn w:val="Fontepargpadro"/>
    <w:link w:val="BTTpicos123esq"/>
    <w:rsid w:val="00134488"/>
    <w:rPr>
      <w:rFonts w:eastAsia="Arial"/>
      <w:sz w:val="18"/>
      <w:szCs w:val="21"/>
    </w:rPr>
  </w:style>
  <w:style w:type="paragraph" w:customStyle="1" w:styleId="BTImportanteTexto1">
    <w:name w:val="BT Importante Texto 1"/>
    <w:basedOn w:val="BTImportanteTexto"/>
    <w:link w:val="BTImportanteTexto1Char"/>
    <w:qFormat/>
    <w:rsid w:val="0090400F"/>
    <w:pPr>
      <w:spacing w:before="60" w:after="60" w:line="240" w:lineRule="auto"/>
      <w:ind w:left="907" w:firstLine="0"/>
    </w:pPr>
  </w:style>
  <w:style w:type="character" w:customStyle="1" w:styleId="BTTpicoBullet1Char">
    <w:name w:val="BT Tópico Bullet 1 Char"/>
    <w:basedOn w:val="Fontepargpadro"/>
    <w:link w:val="BTTpicoBullet1"/>
    <w:rsid w:val="00134488"/>
    <w:rPr>
      <w:rFonts w:eastAsia="Arial"/>
      <w:sz w:val="18"/>
      <w:szCs w:val="21"/>
      <w:lang w:val="en-US"/>
    </w:rPr>
  </w:style>
  <w:style w:type="paragraph" w:customStyle="1" w:styleId="BTTtulo1">
    <w:name w:val="BT Título 1"/>
    <w:basedOn w:val="Normal"/>
    <w:link w:val="BTTtulo1Char"/>
    <w:qFormat/>
    <w:rsid w:val="004C48A4"/>
    <w:pPr>
      <w:spacing w:before="60" w:line="480" w:lineRule="auto"/>
      <w:ind w:firstLine="0"/>
    </w:pPr>
    <w:rPr>
      <w:b/>
      <w:color w:val="7F7F7F"/>
      <w:sz w:val="22"/>
      <w:szCs w:val="18"/>
    </w:rPr>
  </w:style>
  <w:style w:type="character" w:customStyle="1" w:styleId="BTImportanteTexto1Char">
    <w:name w:val="BT Importante Texto 1 Char"/>
    <w:basedOn w:val="BTImportanteTextoChar"/>
    <w:link w:val="BTImportanteTexto1"/>
    <w:rsid w:val="0090400F"/>
    <w:rPr>
      <w:sz w:val="18"/>
      <w:szCs w:val="18"/>
      <w:lang w:eastAsia="en-US"/>
    </w:rPr>
  </w:style>
  <w:style w:type="paragraph" w:customStyle="1" w:styleId="BTInstruesENGDOC">
    <w:name w:val="BT Instruções ENGDOC"/>
    <w:basedOn w:val="BTCorpoTexto"/>
    <w:link w:val="BTInstruesENGDOCChar"/>
    <w:qFormat/>
    <w:rsid w:val="004C48A4"/>
    <w:pPr>
      <w:ind w:left="0" w:right="0" w:firstLine="0"/>
    </w:pPr>
    <w:rPr>
      <w:i/>
      <w:color w:val="FF0000"/>
    </w:rPr>
  </w:style>
  <w:style w:type="character" w:customStyle="1" w:styleId="BTTtulo1Char">
    <w:name w:val="BT Título 1 Char"/>
    <w:basedOn w:val="Fontepargpadro"/>
    <w:link w:val="BTTtulo1"/>
    <w:rsid w:val="004C48A4"/>
    <w:rPr>
      <w:b/>
      <w:color w:val="7F7F7F"/>
      <w:sz w:val="22"/>
      <w:szCs w:val="18"/>
      <w:lang w:eastAsia="en-US"/>
    </w:rPr>
  </w:style>
  <w:style w:type="paragraph" w:customStyle="1" w:styleId="BTTpicoInstrENGDOC">
    <w:name w:val="BT Tópico Instr ENGDOC"/>
    <w:basedOn w:val="Normal"/>
    <w:link w:val="BTTpicoInstrENGDOCChar"/>
    <w:qFormat/>
    <w:rsid w:val="00484D18"/>
    <w:pPr>
      <w:numPr>
        <w:numId w:val="5"/>
      </w:numPr>
      <w:spacing w:line="360" w:lineRule="auto"/>
      <w:ind w:left="924" w:hanging="357"/>
      <w:contextualSpacing/>
    </w:pPr>
    <w:rPr>
      <w:i/>
      <w:color w:val="FF0000"/>
      <w:szCs w:val="18"/>
    </w:rPr>
  </w:style>
  <w:style w:type="character" w:customStyle="1" w:styleId="BTInstruesENGDOCChar">
    <w:name w:val="BT Instruções ENGDOC Char"/>
    <w:basedOn w:val="Fontepargpadro"/>
    <w:link w:val="BTInstruesENGDOC"/>
    <w:rsid w:val="004C48A4"/>
    <w:rPr>
      <w:i/>
      <w:color w:val="FF0000"/>
      <w:sz w:val="18"/>
      <w:szCs w:val="18"/>
      <w:lang w:eastAsia="en-US"/>
    </w:rPr>
  </w:style>
  <w:style w:type="paragraph" w:customStyle="1" w:styleId="BTExemplo">
    <w:name w:val="BT Exemplo"/>
    <w:basedOn w:val="Normal"/>
    <w:link w:val="BTExemploChar"/>
    <w:qFormat/>
    <w:rsid w:val="004C48A4"/>
    <w:pPr>
      <w:spacing w:line="360" w:lineRule="auto"/>
    </w:pPr>
    <w:rPr>
      <w:b/>
      <w:szCs w:val="18"/>
    </w:rPr>
  </w:style>
  <w:style w:type="character" w:customStyle="1" w:styleId="BTTpicoInstrENGDOCChar">
    <w:name w:val="BT Tópico Instr ENGDOC Char"/>
    <w:basedOn w:val="Fontepargpadro"/>
    <w:link w:val="BTTpicoInstrENGDOC"/>
    <w:rsid w:val="00484D18"/>
    <w:rPr>
      <w:i/>
      <w:color w:val="FF0000"/>
      <w:sz w:val="18"/>
      <w:szCs w:val="18"/>
      <w:lang w:eastAsia="en-US"/>
    </w:rPr>
  </w:style>
  <w:style w:type="paragraph" w:customStyle="1" w:styleId="BTTpicoBullet2">
    <w:name w:val="BT Tópico Bullet 2"/>
    <w:basedOn w:val="Normal"/>
    <w:link w:val="BTTpicoBullet2Char"/>
    <w:qFormat/>
    <w:rsid w:val="00134488"/>
    <w:pPr>
      <w:numPr>
        <w:numId w:val="6"/>
      </w:numPr>
      <w:spacing w:line="360" w:lineRule="auto"/>
      <w:ind w:left="1429"/>
    </w:pPr>
    <w:rPr>
      <w:szCs w:val="18"/>
    </w:rPr>
  </w:style>
  <w:style w:type="character" w:customStyle="1" w:styleId="BTExemploChar">
    <w:name w:val="BT Exemplo Char"/>
    <w:basedOn w:val="Fontepargpadro"/>
    <w:link w:val="BTExemplo"/>
    <w:rsid w:val="004C48A4"/>
    <w:rPr>
      <w:b/>
      <w:sz w:val="18"/>
      <w:szCs w:val="18"/>
      <w:lang w:eastAsia="en-US"/>
    </w:rPr>
  </w:style>
  <w:style w:type="character" w:customStyle="1" w:styleId="BTTabelaNegrito">
    <w:name w:val="BT Tabela Negrito"/>
    <w:basedOn w:val="BTCorpoTextoChar"/>
    <w:uiPriority w:val="1"/>
    <w:qFormat/>
    <w:rsid w:val="004341B4"/>
    <w:rPr>
      <w:rFonts w:ascii="Calibri" w:hAnsi="Calibri"/>
      <w:b/>
      <w:sz w:val="18"/>
      <w:szCs w:val="18"/>
      <w:lang w:eastAsia="en-US"/>
    </w:rPr>
  </w:style>
  <w:style w:type="character" w:customStyle="1" w:styleId="BTTpicoBullet2Char">
    <w:name w:val="BT Tópico Bullet 2 Char"/>
    <w:basedOn w:val="Fontepargpadro"/>
    <w:link w:val="BTTpicoBullet2"/>
    <w:rsid w:val="00134488"/>
    <w:rPr>
      <w:sz w:val="18"/>
      <w:szCs w:val="18"/>
      <w:lang w:eastAsia="en-US"/>
    </w:rPr>
  </w:style>
  <w:style w:type="character" w:customStyle="1" w:styleId="BTTabelaContedo">
    <w:name w:val="BT Tabela Conteúdo"/>
    <w:basedOn w:val="BTCorpoTextoChar"/>
    <w:uiPriority w:val="1"/>
    <w:qFormat/>
    <w:rsid w:val="004C48A4"/>
    <w:rPr>
      <w:rFonts w:ascii="Calibri" w:hAnsi="Calibri"/>
      <w:sz w:val="18"/>
      <w:szCs w:val="18"/>
      <w:lang w:eastAsia="en-US"/>
    </w:rPr>
  </w:style>
  <w:style w:type="paragraph" w:customStyle="1" w:styleId="BTCorpoTextoQuadronegrito">
    <w:name w:val="BT Corpo Texto Quadro negrito"/>
    <w:basedOn w:val="BTCorpoTexto"/>
    <w:qFormat/>
    <w:rsid w:val="00F8000E"/>
    <w:pPr>
      <w:ind w:left="142" w:right="448"/>
    </w:pPr>
    <w:rPr>
      <w:b/>
    </w:rPr>
  </w:style>
  <w:style w:type="paragraph" w:customStyle="1" w:styleId="BTCorpoTextoQuadroSub">
    <w:name w:val="BT Corpo Texto Quadro Sub"/>
    <w:basedOn w:val="BTCorpoTextoQuadronegrito"/>
    <w:qFormat/>
    <w:rsid w:val="00F8000E"/>
    <w:pPr>
      <w:ind w:right="446"/>
    </w:pPr>
    <w:rPr>
      <w:u w:val="single"/>
    </w:rPr>
  </w:style>
  <w:style w:type="paragraph" w:customStyle="1" w:styleId="BTTpicoiiiQuadro">
    <w:name w:val="BT Tópico i. ii. Quadro"/>
    <w:basedOn w:val="BTTpicoabc"/>
    <w:qFormat/>
    <w:rsid w:val="00F8000E"/>
    <w:pPr>
      <w:numPr>
        <w:numId w:val="4"/>
      </w:numPr>
      <w:spacing w:before="60" w:after="60" w:line="240" w:lineRule="auto"/>
      <w:ind w:left="993" w:right="448" w:hanging="142"/>
    </w:pPr>
  </w:style>
  <w:style w:type="paragraph" w:customStyle="1" w:styleId="BTMensagemCentral">
    <w:name w:val="BT Mensagem Central"/>
    <w:basedOn w:val="BTCorpoTexto"/>
    <w:qFormat/>
    <w:rsid w:val="0090400F"/>
    <w:pPr>
      <w:ind w:left="352" w:right="448" w:firstLine="0"/>
      <w:jc w:val="center"/>
    </w:pPr>
    <w:rPr>
      <w:rFonts w:eastAsia="Times New Roman"/>
      <w:b/>
      <w:sz w:val="20"/>
    </w:rPr>
  </w:style>
  <w:style w:type="paragraph" w:styleId="PargrafodaLista">
    <w:name w:val="List Paragraph"/>
    <w:basedOn w:val="Normal"/>
    <w:uiPriority w:val="34"/>
    <w:qFormat/>
    <w:rsid w:val="00F22737"/>
    <w:pPr>
      <w:ind w:left="720"/>
      <w:contextualSpacing/>
    </w:pPr>
  </w:style>
  <w:style w:type="table" w:styleId="GradeMdia3-nfase1">
    <w:name w:val="Medium Grid 3 Accent 1"/>
    <w:basedOn w:val="Tabelanormal"/>
    <w:uiPriority w:val="69"/>
    <w:rsid w:val="00046B5A"/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NormalTabela">
    <w:name w:val="Normal Tabela"/>
    <w:basedOn w:val="Normal"/>
    <w:link w:val="NormalTabelaChar"/>
    <w:rsid w:val="00462EF6"/>
    <w:pPr>
      <w:spacing w:before="60" w:after="60" w:line="240" w:lineRule="auto"/>
      <w:ind w:firstLine="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462EF6"/>
    <w:rPr>
      <w:rFonts w:ascii="Univers" w:eastAsia="Times New Roman" w:hAnsi="Univers"/>
      <w:sz w:val="21"/>
      <w:szCs w:val="21"/>
    </w:rPr>
  </w:style>
  <w:style w:type="paragraph" w:customStyle="1" w:styleId="Default">
    <w:name w:val="Default"/>
    <w:rsid w:val="00BE5148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FC40B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FollowedHyperlink" w:uiPriority="0"/>
    <w:lsdException w:name="Strong" w:semiHidden="0" w:uiPriority="22" w:unhideWhenUsed="0" w:qFormat="1"/>
    <w:lsdException w:name="Emphasis" w:semiHidden="0" w:uiPriority="0" w:unhideWhenUsed="0" w:qFormat="1"/>
    <w:lsdException w:name="Plain Tex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qFormat="1"/>
  </w:latentStyles>
  <w:style w:type="paragraph" w:default="1" w:styleId="Normal">
    <w:name w:val="Normal"/>
    <w:aliases w:val="TOTVS Texto"/>
    <w:qFormat/>
    <w:rsid w:val="00CD5D08"/>
    <w:pPr>
      <w:spacing w:line="276" w:lineRule="auto"/>
      <w:ind w:firstLine="567"/>
      <w:jc w:val="both"/>
    </w:pPr>
    <w:rPr>
      <w:sz w:val="18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3A321C"/>
    <w:pPr>
      <w:keepNext/>
      <w:keepLines/>
      <w:ind w:firstLine="0"/>
      <w:outlineLvl w:val="0"/>
    </w:pPr>
    <w:rPr>
      <w:rFonts w:eastAsia="Times New Roman" w:cs="Arial"/>
      <w:b/>
      <w:iCs/>
      <w:noProof/>
      <w:color w:val="FFFFFF"/>
      <w:sz w:val="24"/>
      <w:szCs w:val="28"/>
      <w:lang w:eastAsia="pt-BR"/>
    </w:rPr>
  </w:style>
  <w:style w:type="paragraph" w:styleId="Ttulo2">
    <w:name w:val="heading 2"/>
    <w:basedOn w:val="Normal"/>
    <w:next w:val="Normal"/>
    <w:link w:val="Ttulo2Char"/>
    <w:uiPriority w:val="99"/>
    <w:unhideWhenUsed/>
    <w:qFormat/>
    <w:rsid w:val="002B4BA8"/>
    <w:pPr>
      <w:keepNext/>
      <w:numPr>
        <w:ilvl w:val="1"/>
        <w:numId w:val="2"/>
      </w:numPr>
      <w:spacing w:before="240" w:after="60"/>
      <w:outlineLvl w:val="1"/>
    </w:pPr>
    <w:rPr>
      <w:rFonts w:eastAsia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9"/>
    <w:unhideWhenUsed/>
    <w:qFormat/>
    <w:rsid w:val="003B7FF5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3A321C"/>
    <w:rPr>
      <w:rFonts w:eastAsia="Times New Roman" w:cs="Arial"/>
      <w:b/>
      <w:iCs/>
      <w:noProof/>
      <w:color w:val="FFFFFF"/>
      <w:sz w:val="24"/>
      <w:szCs w:val="28"/>
    </w:rPr>
  </w:style>
  <w:style w:type="character" w:customStyle="1" w:styleId="Ttulo2Char">
    <w:name w:val="Título 2 Char"/>
    <w:basedOn w:val="Fontepargpadro"/>
    <w:link w:val="Ttulo2"/>
    <w:uiPriority w:val="99"/>
    <w:rsid w:val="002B4BA8"/>
    <w:rPr>
      <w:rFonts w:eastAsia="Times New Roman"/>
      <w:b/>
      <w:bCs/>
      <w:i/>
      <w:iCs/>
      <w:sz w:val="28"/>
      <w:szCs w:val="28"/>
      <w:lang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basedOn w:val="Fontepargpadro"/>
    <w:link w:val="Ttulo4"/>
    <w:uiPriority w:val="99"/>
    <w:rsid w:val="003B7FF5"/>
    <w:rPr>
      <w:rFonts w:eastAsia="Times New Roman"/>
      <w:b/>
      <w:bCs/>
      <w:sz w:val="28"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 w:line="240" w:lineRule="auto"/>
    </w:pPr>
    <w:rPr>
      <w:b w:val="0"/>
      <w:color w:val="000000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styleId="Textodebalo">
    <w:name w:val="Balloon Text"/>
    <w:basedOn w:val="Normal"/>
    <w:link w:val="TextodebaloChar"/>
    <w:semiHidden/>
    <w:unhideWhenUsed/>
    <w:rsid w:val="008B7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Heading1Char">
    <w:name w:val="Heading 1 Char"/>
    <w:basedOn w:val="Fontepargpadro"/>
    <w:rsid w:val="00134488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pPr>
      <w:spacing w:line="240" w:lineRule="auto"/>
      <w:ind w:firstLine="0"/>
    </w:pPr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spacing w:line="240" w:lineRule="auto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 w:line="240" w:lineRule="auto"/>
    </w:pPr>
    <w:rPr>
      <w:rFonts w:ascii="Arial" w:hAnsi="Arial"/>
      <w:i w:val="0"/>
      <w:iCs w:val="0"/>
      <w:szCs w:val="24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 w:line="240" w:lineRule="auto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 w:line="240" w:lineRule="auto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customStyle="1" w:styleId="Textodebalo1">
    <w:name w:val="Texto de balão1"/>
    <w:basedOn w:val="Normal"/>
    <w:semiHidden/>
    <w:rsid w:val="008B7EC1"/>
    <w:pPr>
      <w:spacing w:line="240" w:lineRule="auto"/>
      <w:ind w:firstLine="0"/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Normal"/>
    <w:rsid w:val="00484D18"/>
    <w:pPr>
      <w:tabs>
        <w:tab w:val="left" w:pos="480"/>
        <w:tab w:val="left" w:leader="dot" w:pos="8828"/>
      </w:tabs>
      <w:spacing w:before="60" w:after="60"/>
      <w:ind w:firstLine="0"/>
    </w:pPr>
    <w:rPr>
      <w:b/>
      <w:color w:val="518DD4"/>
      <w:sz w:val="20"/>
    </w:rPr>
  </w:style>
  <w:style w:type="paragraph" w:styleId="Sumrio4">
    <w:name w:val="toc 4"/>
    <w:basedOn w:val="Normal"/>
    <w:next w:val="Normal"/>
    <w:autoRedefine/>
    <w:uiPriority w:val="39"/>
    <w:rsid w:val="008B7EC1"/>
    <w:pPr>
      <w:spacing w:line="240" w:lineRule="auto"/>
      <w:ind w:left="720" w:firstLine="0"/>
      <w:jc w:val="left"/>
    </w:pPr>
    <w:rPr>
      <w:rFonts w:ascii="Times New Roman" w:eastAsia="Times New Roman" w:hAnsi="Times New Roman"/>
      <w:szCs w:val="24"/>
    </w:rPr>
  </w:style>
  <w:style w:type="paragraph" w:styleId="Sumrio7">
    <w:name w:val="toc 7"/>
    <w:basedOn w:val="Normal"/>
    <w:next w:val="Normal"/>
    <w:autoRedefine/>
    <w:uiPriority w:val="39"/>
    <w:rsid w:val="008B7EC1"/>
    <w:pPr>
      <w:spacing w:line="240" w:lineRule="auto"/>
      <w:ind w:left="1440" w:firstLine="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spacing w:line="240" w:lineRule="auto"/>
      <w:ind w:left="960" w:firstLine="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spacing w:line="240" w:lineRule="auto"/>
      <w:ind w:left="1200" w:firstLine="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8">
    <w:name w:val="toc 8"/>
    <w:basedOn w:val="Normal"/>
    <w:next w:val="Normal"/>
    <w:autoRedefine/>
    <w:uiPriority w:val="39"/>
    <w:rsid w:val="008B7EC1"/>
    <w:pPr>
      <w:spacing w:line="240" w:lineRule="auto"/>
      <w:ind w:left="1680" w:firstLine="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spacing w:line="240" w:lineRule="auto"/>
      <w:ind w:left="1920" w:firstLine="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Textodenotaderodap">
    <w:name w:val="footnote text"/>
    <w:basedOn w:val="Normal"/>
    <w:link w:val="TextodenotaderodapChar"/>
    <w:semiHidden/>
    <w:rsid w:val="008B7EC1"/>
    <w:pPr>
      <w:spacing w:line="240" w:lineRule="auto"/>
      <w:ind w:firstLine="0"/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semiHidden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spacing w:line="240" w:lineRule="auto"/>
      <w:ind w:firstLine="0"/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spacing w:line="240" w:lineRule="auto"/>
      <w:ind w:firstLine="0"/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spacing w:line="240" w:lineRule="auto"/>
      <w:ind w:left="180" w:hanging="180"/>
    </w:p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NomedoBoletim">
    <w:name w:val="Nome do Boletim"/>
    <w:basedOn w:val="Ttulo2"/>
    <w:link w:val="NomedoBoletimChar"/>
    <w:qFormat/>
    <w:rsid w:val="00CD5D08"/>
    <w:pPr>
      <w:numPr>
        <w:ilvl w:val="0"/>
        <w:numId w:val="0"/>
      </w:numPr>
      <w:spacing w:before="360" w:after="180" w:line="480" w:lineRule="auto"/>
      <w:ind w:left="432"/>
      <w:jc w:val="left"/>
    </w:pPr>
    <w:rPr>
      <w:i w:val="0"/>
      <w:noProof/>
      <w:color w:val="FFFFFF"/>
      <w:szCs w:val="24"/>
    </w:rPr>
  </w:style>
  <w:style w:type="character" w:customStyle="1" w:styleId="NomedoBoletimChar">
    <w:name w:val="Nome do Boletim Char"/>
    <w:basedOn w:val="Ttulo2Char"/>
    <w:link w:val="NomedoBoletim"/>
    <w:rsid w:val="00CD5D08"/>
    <w:rPr>
      <w:rFonts w:eastAsia="Times New Roman"/>
      <w:b/>
      <w:bCs/>
      <w:i/>
      <w:iCs/>
      <w:noProof/>
      <w:color w:val="FFFFFF"/>
      <w:sz w:val="28"/>
      <w:szCs w:val="24"/>
      <w:lang w:eastAsia="en-US"/>
    </w:rPr>
  </w:style>
  <w:style w:type="numbering" w:customStyle="1" w:styleId="TpicoNumerado">
    <w:name w:val="Tópico Numerado"/>
    <w:rsid w:val="001C36DA"/>
    <w:pPr>
      <w:numPr>
        <w:numId w:val="8"/>
      </w:numPr>
    </w:pPr>
  </w:style>
  <w:style w:type="paragraph" w:customStyle="1" w:styleId="BTCabealho">
    <w:name w:val="BT Cabeçalho"/>
    <w:basedOn w:val="Normal"/>
    <w:link w:val="BTCabealhoChar"/>
    <w:qFormat/>
    <w:rsid w:val="00134488"/>
    <w:pPr>
      <w:tabs>
        <w:tab w:val="center" w:pos="4252"/>
        <w:tab w:val="right" w:pos="8504"/>
      </w:tabs>
      <w:spacing w:line="240" w:lineRule="auto"/>
      <w:ind w:firstLine="2836"/>
    </w:pPr>
    <w:rPr>
      <w:b/>
      <w:noProof/>
      <w:color w:val="FFFFFF"/>
      <w:sz w:val="32"/>
      <w:szCs w:val="32"/>
      <w:lang w:eastAsia="pt-BR"/>
    </w:rPr>
  </w:style>
  <w:style w:type="paragraph" w:customStyle="1" w:styleId="BTRodapmpar">
    <w:name w:val="BT Rodapé Ímpar"/>
    <w:basedOn w:val="Normal"/>
    <w:link w:val="BTRodapmparChar"/>
    <w:qFormat/>
    <w:rsid w:val="00720EF2"/>
    <w:pPr>
      <w:jc w:val="right"/>
    </w:pPr>
    <w:rPr>
      <w:b/>
      <w:color w:val="175B8C"/>
      <w:szCs w:val="18"/>
    </w:rPr>
  </w:style>
  <w:style w:type="character" w:customStyle="1" w:styleId="BTCabealhoChar">
    <w:name w:val="BT Cabeçalho Char"/>
    <w:basedOn w:val="Fontepargpadro"/>
    <w:link w:val="BTCabealho"/>
    <w:rsid w:val="00134488"/>
    <w:rPr>
      <w:b/>
      <w:noProof/>
      <w:color w:val="FFFFFF"/>
      <w:sz w:val="32"/>
      <w:szCs w:val="32"/>
    </w:rPr>
  </w:style>
  <w:style w:type="paragraph" w:customStyle="1" w:styleId="BTRodapPar">
    <w:name w:val="BT Rodapé Par"/>
    <w:basedOn w:val="Normal"/>
    <w:link w:val="BTRodapParChar"/>
    <w:qFormat/>
    <w:rsid w:val="00720EF2"/>
    <w:pPr>
      <w:ind w:firstLine="0"/>
      <w:jc w:val="left"/>
    </w:pPr>
    <w:rPr>
      <w:b/>
      <w:color w:val="175B8C"/>
      <w:szCs w:val="18"/>
    </w:rPr>
  </w:style>
  <w:style w:type="character" w:customStyle="1" w:styleId="BTRodapmparChar">
    <w:name w:val="BT Rodapé Ímpar Char"/>
    <w:basedOn w:val="Fontepargpadro"/>
    <w:link w:val="BTRodapmpar"/>
    <w:rsid w:val="00720EF2"/>
    <w:rPr>
      <w:b/>
      <w:color w:val="175B8C"/>
      <w:sz w:val="18"/>
      <w:szCs w:val="18"/>
      <w:lang w:eastAsia="en-US"/>
    </w:rPr>
  </w:style>
  <w:style w:type="paragraph" w:customStyle="1" w:styleId="BTNomedoBoletim">
    <w:name w:val="BT Nome do Boletim"/>
    <w:basedOn w:val="NomedoBoletim"/>
    <w:link w:val="BTNomedoBoletimChar"/>
    <w:qFormat/>
    <w:rsid w:val="009617D6"/>
    <w:pPr>
      <w:spacing w:after="40"/>
      <w:ind w:left="431"/>
    </w:pPr>
    <w:rPr>
      <w:bCs w:val="0"/>
      <w:iCs w:val="0"/>
      <w:sz w:val="32"/>
    </w:rPr>
  </w:style>
  <w:style w:type="character" w:customStyle="1" w:styleId="BTRodapParChar">
    <w:name w:val="BT Rodapé Par Char"/>
    <w:basedOn w:val="Fontepargpadro"/>
    <w:link w:val="BTRodapPar"/>
    <w:rsid w:val="00720EF2"/>
    <w:rPr>
      <w:b/>
      <w:color w:val="175B8C"/>
      <w:sz w:val="18"/>
      <w:szCs w:val="18"/>
      <w:lang w:eastAsia="en-US"/>
    </w:rPr>
  </w:style>
  <w:style w:type="paragraph" w:customStyle="1" w:styleId="BTQuadroImportante">
    <w:name w:val="BT Quadro Importante"/>
    <w:basedOn w:val="Normal"/>
    <w:link w:val="BTQuadroImportanteChar"/>
    <w:qFormat/>
    <w:rsid w:val="00134488"/>
    <w:pPr>
      <w:spacing w:before="240" w:after="240" w:line="240" w:lineRule="auto"/>
      <w:ind w:left="284" w:right="471"/>
    </w:pPr>
    <w:rPr>
      <w:szCs w:val="18"/>
    </w:rPr>
  </w:style>
  <w:style w:type="character" w:customStyle="1" w:styleId="BTNomedoBoletimChar">
    <w:name w:val="BT Nome do Boletim Char"/>
    <w:basedOn w:val="NomedoBoletimChar"/>
    <w:link w:val="BTNomedoBoletim"/>
    <w:rsid w:val="009617D6"/>
    <w:rPr>
      <w:rFonts w:eastAsia="Times New Roman"/>
      <w:b/>
      <w:bCs/>
      <w:i/>
      <w:iCs/>
      <w:noProof/>
      <w:color w:val="FFFFFF"/>
      <w:sz w:val="32"/>
      <w:szCs w:val="24"/>
      <w:lang w:eastAsia="en-US"/>
    </w:rPr>
  </w:style>
  <w:style w:type="paragraph" w:customStyle="1" w:styleId="BTCorpoTexto">
    <w:name w:val="BT Corpo Texto"/>
    <w:basedOn w:val="Normal"/>
    <w:link w:val="BTCorpoTextoChar"/>
    <w:qFormat/>
    <w:rsid w:val="00720EF2"/>
    <w:pPr>
      <w:spacing w:before="60" w:after="60"/>
      <w:ind w:left="284" w:right="471"/>
    </w:pPr>
    <w:rPr>
      <w:szCs w:val="18"/>
    </w:rPr>
  </w:style>
  <w:style w:type="character" w:customStyle="1" w:styleId="BTQuadroImportanteChar">
    <w:name w:val="BT Quadro Importante Char"/>
    <w:basedOn w:val="Fontepargpadro"/>
    <w:link w:val="BTQuadroImportante"/>
    <w:rsid w:val="00134488"/>
    <w:rPr>
      <w:sz w:val="18"/>
      <w:szCs w:val="18"/>
      <w:lang w:eastAsia="en-US"/>
    </w:rPr>
  </w:style>
  <w:style w:type="paragraph" w:customStyle="1" w:styleId="BTTtulo">
    <w:name w:val="BT Título"/>
    <w:basedOn w:val="Normal"/>
    <w:link w:val="BTTtuloChar"/>
    <w:qFormat/>
    <w:rsid w:val="00134488"/>
    <w:pPr>
      <w:spacing w:before="480" w:after="320" w:line="240" w:lineRule="auto"/>
      <w:ind w:left="284" w:firstLine="0"/>
      <w:jc w:val="left"/>
    </w:pPr>
    <w:rPr>
      <w:rFonts w:eastAsia="Times New Roman" w:cs="Arial"/>
      <w:b/>
      <w:smallCaps/>
      <w:noProof/>
      <w:color w:val="FFFFFF"/>
      <w:sz w:val="24"/>
      <w:szCs w:val="18"/>
      <w:lang w:eastAsia="pt-BR"/>
    </w:rPr>
  </w:style>
  <w:style w:type="character" w:customStyle="1" w:styleId="BTCorpoTextoChar">
    <w:name w:val="BT Corpo Texto Char"/>
    <w:basedOn w:val="Fontepargpadro"/>
    <w:link w:val="BTCorpoTexto"/>
    <w:rsid w:val="00720EF2"/>
    <w:rPr>
      <w:sz w:val="18"/>
      <w:szCs w:val="18"/>
      <w:lang w:eastAsia="en-US"/>
    </w:rPr>
  </w:style>
  <w:style w:type="paragraph" w:customStyle="1" w:styleId="BTImportanteTexto">
    <w:name w:val="BT Importante Texto"/>
    <w:basedOn w:val="Normal"/>
    <w:link w:val="BTImportanteTextoChar"/>
    <w:qFormat/>
    <w:rsid w:val="00720EF2"/>
    <w:pPr>
      <w:spacing w:line="360" w:lineRule="auto"/>
    </w:pPr>
    <w:rPr>
      <w:szCs w:val="18"/>
    </w:rPr>
  </w:style>
  <w:style w:type="character" w:customStyle="1" w:styleId="BTTtuloChar">
    <w:name w:val="BT Título Char"/>
    <w:basedOn w:val="Fontepargpadro"/>
    <w:link w:val="BTTtulo"/>
    <w:rsid w:val="00134488"/>
    <w:rPr>
      <w:rFonts w:eastAsia="Times New Roman" w:cs="Arial"/>
      <w:b/>
      <w:smallCaps/>
      <w:noProof/>
      <w:color w:val="FFFFFF"/>
      <w:sz w:val="24"/>
      <w:szCs w:val="18"/>
      <w:lang w:val="pt-BR" w:eastAsia="pt-BR" w:bidi="ar-SA"/>
    </w:rPr>
  </w:style>
  <w:style w:type="paragraph" w:customStyle="1" w:styleId="BTTpicoabc">
    <w:name w:val="BT Tópico a) b) c)"/>
    <w:basedOn w:val="Normal"/>
    <w:link w:val="BTTpicoabcChar"/>
    <w:qFormat/>
    <w:rsid w:val="00484D18"/>
    <w:pPr>
      <w:numPr>
        <w:numId w:val="3"/>
      </w:numPr>
      <w:tabs>
        <w:tab w:val="left" w:pos="993"/>
      </w:tabs>
      <w:spacing w:line="360" w:lineRule="auto"/>
      <w:ind w:left="993" w:hanging="426"/>
      <w:contextualSpacing/>
    </w:pPr>
    <w:rPr>
      <w:szCs w:val="18"/>
    </w:rPr>
  </w:style>
  <w:style w:type="character" w:customStyle="1" w:styleId="BTImportanteTextoChar">
    <w:name w:val="BT Importante Texto Char"/>
    <w:basedOn w:val="Fontepargpadro"/>
    <w:link w:val="BTImportanteTexto"/>
    <w:rsid w:val="00720EF2"/>
    <w:rPr>
      <w:sz w:val="18"/>
      <w:szCs w:val="18"/>
      <w:lang w:eastAsia="en-US"/>
    </w:rPr>
  </w:style>
  <w:style w:type="paragraph" w:customStyle="1" w:styleId="BTTpico123">
    <w:name w:val="BT Tópico 1. 2. 3."/>
    <w:basedOn w:val="Normal"/>
    <w:link w:val="BTTpico123Char"/>
    <w:qFormat/>
    <w:rsid w:val="004341B4"/>
    <w:pPr>
      <w:numPr>
        <w:numId w:val="11"/>
      </w:numPr>
      <w:spacing w:before="120" w:after="240" w:line="240" w:lineRule="auto"/>
      <w:ind w:left="1069" w:right="284"/>
    </w:pPr>
    <w:rPr>
      <w:rFonts w:eastAsia="Arial"/>
      <w:szCs w:val="21"/>
      <w:lang w:eastAsia="pt-BR"/>
    </w:rPr>
  </w:style>
  <w:style w:type="character" w:customStyle="1" w:styleId="BTTpicoabcChar">
    <w:name w:val="BT Tópico a) b) c) Char"/>
    <w:basedOn w:val="Fontepargpadro"/>
    <w:link w:val="BTTpicoabc"/>
    <w:rsid w:val="00484D18"/>
    <w:rPr>
      <w:sz w:val="18"/>
      <w:szCs w:val="18"/>
      <w:lang w:eastAsia="en-US"/>
    </w:rPr>
  </w:style>
  <w:style w:type="paragraph" w:customStyle="1" w:styleId="BTSubtpicos123">
    <w:name w:val="BT Subtópico s/ 1. 2. 3."/>
    <w:basedOn w:val="Normal"/>
    <w:link w:val="BTSubtpicos123Char"/>
    <w:qFormat/>
    <w:rsid w:val="00134488"/>
    <w:pPr>
      <w:spacing w:before="120" w:after="120" w:line="240" w:lineRule="auto"/>
      <w:ind w:left="1134" w:right="284" w:firstLine="0"/>
    </w:pPr>
    <w:rPr>
      <w:rFonts w:eastAsia="Arial"/>
      <w:szCs w:val="21"/>
      <w:lang w:eastAsia="pt-BR"/>
    </w:rPr>
  </w:style>
  <w:style w:type="character" w:customStyle="1" w:styleId="BTTpico123Char">
    <w:name w:val="BT Tópico 1. 2. 3. Char"/>
    <w:basedOn w:val="Fontepargpadro"/>
    <w:link w:val="BTTpico123"/>
    <w:rsid w:val="004341B4"/>
    <w:rPr>
      <w:rFonts w:eastAsia="Arial"/>
      <w:sz w:val="18"/>
      <w:szCs w:val="21"/>
    </w:rPr>
  </w:style>
  <w:style w:type="paragraph" w:customStyle="1" w:styleId="BTImportanteTexto2">
    <w:name w:val="BT Importante Texto 2"/>
    <w:basedOn w:val="Normal"/>
    <w:link w:val="BTImportanteTexto2Char"/>
    <w:qFormat/>
    <w:rsid w:val="00134488"/>
    <w:pPr>
      <w:tabs>
        <w:tab w:val="left" w:pos="540"/>
      </w:tabs>
      <w:autoSpaceDE w:val="0"/>
      <w:autoSpaceDN w:val="0"/>
      <w:adjustRightInd w:val="0"/>
      <w:spacing w:before="120" w:after="120" w:line="240" w:lineRule="auto"/>
      <w:ind w:left="1701" w:firstLine="0"/>
    </w:pPr>
    <w:rPr>
      <w:bCs/>
      <w:iCs/>
      <w:szCs w:val="20"/>
    </w:rPr>
  </w:style>
  <w:style w:type="character" w:customStyle="1" w:styleId="BTSubtpicos123Char">
    <w:name w:val="BT Subtópico s/ 1. 2. 3. Char"/>
    <w:basedOn w:val="Fontepargpadro"/>
    <w:link w:val="BTSubtpicos123"/>
    <w:rsid w:val="00134488"/>
    <w:rPr>
      <w:rFonts w:eastAsia="Arial"/>
      <w:sz w:val="18"/>
      <w:szCs w:val="21"/>
    </w:rPr>
  </w:style>
  <w:style w:type="paragraph" w:customStyle="1" w:styleId="BTTpicos123esq">
    <w:name w:val="BT Tópicos 1. 2. 3. esq"/>
    <w:basedOn w:val="Normal"/>
    <w:link w:val="BTTpicos123esqChar"/>
    <w:qFormat/>
    <w:rsid w:val="00134488"/>
    <w:pPr>
      <w:numPr>
        <w:numId w:val="9"/>
      </w:numPr>
      <w:spacing w:before="120" w:after="240" w:line="240" w:lineRule="auto"/>
      <w:ind w:left="360" w:right="284"/>
    </w:pPr>
    <w:rPr>
      <w:rFonts w:eastAsia="Arial"/>
      <w:szCs w:val="21"/>
      <w:lang w:eastAsia="pt-BR"/>
    </w:rPr>
  </w:style>
  <w:style w:type="character" w:customStyle="1" w:styleId="BTImportanteTexto2Char">
    <w:name w:val="BT Importante Texto 2 Char"/>
    <w:basedOn w:val="Fontepargpadro"/>
    <w:link w:val="BTImportanteTexto2"/>
    <w:rsid w:val="00134488"/>
    <w:rPr>
      <w:rFonts w:eastAsia="Times New Roman"/>
      <w:bCs/>
      <w:iCs/>
      <w:sz w:val="18"/>
      <w:lang w:eastAsia="en-US"/>
    </w:rPr>
  </w:style>
  <w:style w:type="paragraph" w:customStyle="1" w:styleId="BTTpicoBullet1">
    <w:name w:val="BT Tópico Bullet 1"/>
    <w:basedOn w:val="Normal"/>
    <w:link w:val="BTTpicoBullet1Char"/>
    <w:qFormat/>
    <w:rsid w:val="00134488"/>
    <w:pPr>
      <w:numPr>
        <w:numId w:val="7"/>
      </w:numPr>
      <w:spacing w:before="120" w:after="240" w:line="240" w:lineRule="auto"/>
      <w:ind w:right="284"/>
    </w:pPr>
    <w:rPr>
      <w:rFonts w:eastAsia="Arial"/>
      <w:szCs w:val="21"/>
      <w:lang w:val="en-US" w:eastAsia="pt-BR"/>
    </w:rPr>
  </w:style>
  <w:style w:type="character" w:customStyle="1" w:styleId="BTTpicos123esqChar">
    <w:name w:val="BT Tópicos 1. 2. 3. esq Char"/>
    <w:basedOn w:val="Fontepargpadro"/>
    <w:link w:val="BTTpicos123esq"/>
    <w:rsid w:val="00134488"/>
    <w:rPr>
      <w:rFonts w:eastAsia="Arial"/>
      <w:sz w:val="18"/>
      <w:szCs w:val="21"/>
    </w:rPr>
  </w:style>
  <w:style w:type="paragraph" w:customStyle="1" w:styleId="BTImportanteTexto1">
    <w:name w:val="BT Importante Texto 1"/>
    <w:basedOn w:val="BTImportanteTexto"/>
    <w:link w:val="BTImportanteTexto1Char"/>
    <w:qFormat/>
    <w:rsid w:val="0090400F"/>
    <w:pPr>
      <w:spacing w:before="60" w:after="60" w:line="240" w:lineRule="auto"/>
      <w:ind w:left="907" w:firstLine="0"/>
    </w:pPr>
  </w:style>
  <w:style w:type="character" w:customStyle="1" w:styleId="BTTpicoBullet1Char">
    <w:name w:val="BT Tópico Bullet 1 Char"/>
    <w:basedOn w:val="Fontepargpadro"/>
    <w:link w:val="BTTpicoBullet1"/>
    <w:rsid w:val="00134488"/>
    <w:rPr>
      <w:rFonts w:eastAsia="Arial"/>
      <w:sz w:val="18"/>
      <w:szCs w:val="21"/>
      <w:lang w:val="en-US"/>
    </w:rPr>
  </w:style>
  <w:style w:type="paragraph" w:customStyle="1" w:styleId="BTTtulo1">
    <w:name w:val="BT Título 1"/>
    <w:basedOn w:val="Normal"/>
    <w:link w:val="BTTtulo1Char"/>
    <w:qFormat/>
    <w:rsid w:val="004C48A4"/>
    <w:pPr>
      <w:spacing w:before="60" w:line="480" w:lineRule="auto"/>
      <w:ind w:firstLine="0"/>
    </w:pPr>
    <w:rPr>
      <w:b/>
      <w:color w:val="7F7F7F"/>
      <w:sz w:val="22"/>
      <w:szCs w:val="18"/>
    </w:rPr>
  </w:style>
  <w:style w:type="character" w:customStyle="1" w:styleId="BTImportanteTexto1Char">
    <w:name w:val="BT Importante Texto 1 Char"/>
    <w:basedOn w:val="BTImportanteTextoChar"/>
    <w:link w:val="BTImportanteTexto1"/>
    <w:rsid w:val="0090400F"/>
    <w:rPr>
      <w:sz w:val="18"/>
      <w:szCs w:val="18"/>
      <w:lang w:eastAsia="en-US"/>
    </w:rPr>
  </w:style>
  <w:style w:type="paragraph" w:customStyle="1" w:styleId="BTInstruesENGDOC">
    <w:name w:val="BT Instruções ENGDOC"/>
    <w:basedOn w:val="BTCorpoTexto"/>
    <w:link w:val="BTInstruesENGDOCChar"/>
    <w:qFormat/>
    <w:rsid w:val="004C48A4"/>
    <w:pPr>
      <w:ind w:left="0" w:right="0" w:firstLine="0"/>
    </w:pPr>
    <w:rPr>
      <w:i/>
      <w:color w:val="FF0000"/>
    </w:rPr>
  </w:style>
  <w:style w:type="character" w:customStyle="1" w:styleId="BTTtulo1Char">
    <w:name w:val="BT Título 1 Char"/>
    <w:basedOn w:val="Fontepargpadro"/>
    <w:link w:val="BTTtulo1"/>
    <w:rsid w:val="004C48A4"/>
    <w:rPr>
      <w:b/>
      <w:color w:val="7F7F7F"/>
      <w:sz w:val="22"/>
      <w:szCs w:val="18"/>
      <w:lang w:eastAsia="en-US"/>
    </w:rPr>
  </w:style>
  <w:style w:type="paragraph" w:customStyle="1" w:styleId="BTTpicoInstrENGDOC">
    <w:name w:val="BT Tópico Instr ENGDOC"/>
    <w:basedOn w:val="Normal"/>
    <w:link w:val="BTTpicoInstrENGDOCChar"/>
    <w:qFormat/>
    <w:rsid w:val="00484D18"/>
    <w:pPr>
      <w:numPr>
        <w:numId w:val="5"/>
      </w:numPr>
      <w:spacing w:line="360" w:lineRule="auto"/>
      <w:ind w:left="924" w:hanging="357"/>
      <w:contextualSpacing/>
    </w:pPr>
    <w:rPr>
      <w:i/>
      <w:color w:val="FF0000"/>
      <w:szCs w:val="18"/>
    </w:rPr>
  </w:style>
  <w:style w:type="character" w:customStyle="1" w:styleId="BTInstruesENGDOCChar">
    <w:name w:val="BT Instruções ENGDOC Char"/>
    <w:basedOn w:val="Fontepargpadro"/>
    <w:link w:val="BTInstruesENGDOC"/>
    <w:rsid w:val="004C48A4"/>
    <w:rPr>
      <w:i/>
      <w:color w:val="FF0000"/>
      <w:sz w:val="18"/>
      <w:szCs w:val="18"/>
      <w:lang w:eastAsia="en-US"/>
    </w:rPr>
  </w:style>
  <w:style w:type="paragraph" w:customStyle="1" w:styleId="BTExemplo">
    <w:name w:val="BT Exemplo"/>
    <w:basedOn w:val="Normal"/>
    <w:link w:val="BTExemploChar"/>
    <w:qFormat/>
    <w:rsid w:val="004C48A4"/>
    <w:pPr>
      <w:spacing w:line="360" w:lineRule="auto"/>
    </w:pPr>
    <w:rPr>
      <w:b/>
      <w:szCs w:val="18"/>
    </w:rPr>
  </w:style>
  <w:style w:type="character" w:customStyle="1" w:styleId="BTTpicoInstrENGDOCChar">
    <w:name w:val="BT Tópico Instr ENGDOC Char"/>
    <w:basedOn w:val="Fontepargpadro"/>
    <w:link w:val="BTTpicoInstrENGDOC"/>
    <w:rsid w:val="00484D18"/>
    <w:rPr>
      <w:i/>
      <w:color w:val="FF0000"/>
      <w:sz w:val="18"/>
      <w:szCs w:val="18"/>
      <w:lang w:eastAsia="en-US"/>
    </w:rPr>
  </w:style>
  <w:style w:type="paragraph" w:customStyle="1" w:styleId="BTTpicoBullet2">
    <w:name w:val="BT Tópico Bullet 2"/>
    <w:basedOn w:val="Normal"/>
    <w:link w:val="BTTpicoBullet2Char"/>
    <w:qFormat/>
    <w:rsid w:val="00134488"/>
    <w:pPr>
      <w:numPr>
        <w:numId w:val="6"/>
      </w:numPr>
      <w:spacing w:line="360" w:lineRule="auto"/>
      <w:ind w:left="1429"/>
    </w:pPr>
    <w:rPr>
      <w:szCs w:val="18"/>
    </w:rPr>
  </w:style>
  <w:style w:type="character" w:customStyle="1" w:styleId="BTExemploChar">
    <w:name w:val="BT Exemplo Char"/>
    <w:basedOn w:val="Fontepargpadro"/>
    <w:link w:val="BTExemplo"/>
    <w:rsid w:val="004C48A4"/>
    <w:rPr>
      <w:b/>
      <w:sz w:val="18"/>
      <w:szCs w:val="18"/>
      <w:lang w:eastAsia="en-US"/>
    </w:rPr>
  </w:style>
  <w:style w:type="character" w:customStyle="1" w:styleId="BTTabelaNegrito">
    <w:name w:val="BT Tabela Negrito"/>
    <w:basedOn w:val="BTCorpoTextoChar"/>
    <w:uiPriority w:val="1"/>
    <w:qFormat/>
    <w:rsid w:val="004341B4"/>
    <w:rPr>
      <w:rFonts w:ascii="Calibri" w:hAnsi="Calibri"/>
      <w:b/>
      <w:sz w:val="18"/>
      <w:szCs w:val="18"/>
      <w:lang w:eastAsia="en-US"/>
    </w:rPr>
  </w:style>
  <w:style w:type="character" w:customStyle="1" w:styleId="BTTpicoBullet2Char">
    <w:name w:val="BT Tópico Bullet 2 Char"/>
    <w:basedOn w:val="Fontepargpadro"/>
    <w:link w:val="BTTpicoBullet2"/>
    <w:rsid w:val="00134488"/>
    <w:rPr>
      <w:sz w:val="18"/>
      <w:szCs w:val="18"/>
      <w:lang w:eastAsia="en-US"/>
    </w:rPr>
  </w:style>
  <w:style w:type="character" w:customStyle="1" w:styleId="BTTabelaContedo">
    <w:name w:val="BT Tabela Conteúdo"/>
    <w:basedOn w:val="BTCorpoTextoChar"/>
    <w:uiPriority w:val="1"/>
    <w:qFormat/>
    <w:rsid w:val="004C48A4"/>
    <w:rPr>
      <w:rFonts w:ascii="Calibri" w:hAnsi="Calibri"/>
      <w:sz w:val="18"/>
      <w:szCs w:val="18"/>
      <w:lang w:eastAsia="en-US"/>
    </w:rPr>
  </w:style>
  <w:style w:type="paragraph" w:customStyle="1" w:styleId="BTCorpoTextoQuadronegrito">
    <w:name w:val="BT Corpo Texto Quadro negrito"/>
    <w:basedOn w:val="BTCorpoTexto"/>
    <w:qFormat/>
    <w:rsid w:val="00F8000E"/>
    <w:pPr>
      <w:ind w:left="142" w:right="448"/>
    </w:pPr>
    <w:rPr>
      <w:b/>
    </w:rPr>
  </w:style>
  <w:style w:type="paragraph" w:customStyle="1" w:styleId="BTCorpoTextoQuadroSub">
    <w:name w:val="BT Corpo Texto Quadro Sub"/>
    <w:basedOn w:val="BTCorpoTextoQuadronegrito"/>
    <w:qFormat/>
    <w:rsid w:val="00F8000E"/>
    <w:pPr>
      <w:ind w:right="446"/>
    </w:pPr>
    <w:rPr>
      <w:u w:val="single"/>
    </w:rPr>
  </w:style>
  <w:style w:type="paragraph" w:customStyle="1" w:styleId="BTTpicoiiiQuadro">
    <w:name w:val="BT Tópico i. ii. Quadro"/>
    <w:basedOn w:val="BTTpicoabc"/>
    <w:qFormat/>
    <w:rsid w:val="00F8000E"/>
    <w:pPr>
      <w:numPr>
        <w:numId w:val="4"/>
      </w:numPr>
      <w:spacing w:before="60" w:after="60" w:line="240" w:lineRule="auto"/>
      <w:ind w:left="993" w:right="448" w:hanging="142"/>
    </w:pPr>
  </w:style>
  <w:style w:type="paragraph" w:customStyle="1" w:styleId="BTMensagemCentral">
    <w:name w:val="BT Mensagem Central"/>
    <w:basedOn w:val="BTCorpoTexto"/>
    <w:qFormat/>
    <w:rsid w:val="0090400F"/>
    <w:pPr>
      <w:ind w:left="352" w:right="448" w:firstLine="0"/>
      <w:jc w:val="center"/>
    </w:pPr>
    <w:rPr>
      <w:rFonts w:eastAsia="Times New Roman"/>
      <w:b/>
      <w:sz w:val="20"/>
    </w:rPr>
  </w:style>
  <w:style w:type="paragraph" w:styleId="PargrafodaLista">
    <w:name w:val="List Paragraph"/>
    <w:basedOn w:val="Normal"/>
    <w:uiPriority w:val="34"/>
    <w:qFormat/>
    <w:rsid w:val="00F22737"/>
    <w:pPr>
      <w:ind w:left="720"/>
      <w:contextualSpacing/>
    </w:pPr>
  </w:style>
  <w:style w:type="table" w:styleId="GradeMdia3-nfase1">
    <w:name w:val="Medium Grid 3 Accent 1"/>
    <w:basedOn w:val="Tabelanormal"/>
    <w:uiPriority w:val="69"/>
    <w:rsid w:val="00046B5A"/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NormalTabela">
    <w:name w:val="Normal Tabela"/>
    <w:basedOn w:val="Normal"/>
    <w:link w:val="NormalTabelaChar"/>
    <w:rsid w:val="00462EF6"/>
    <w:pPr>
      <w:spacing w:before="60" w:after="60" w:line="240" w:lineRule="auto"/>
      <w:ind w:firstLine="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462EF6"/>
    <w:rPr>
      <w:rFonts w:ascii="Univers" w:eastAsia="Times New Roman" w:hAnsi="Univers"/>
      <w:sz w:val="21"/>
      <w:szCs w:val="21"/>
    </w:rPr>
  </w:style>
  <w:style w:type="paragraph" w:customStyle="1" w:styleId="Default">
    <w:name w:val="Default"/>
    <w:rsid w:val="00BE5148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FC40B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2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40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3.jpeg"/><Relationship Id="rId19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6.jpeg"/><Relationship Id="rId2" Type="http://schemas.openxmlformats.org/officeDocument/2006/relationships/image" Target="media/image5.jpeg"/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57C2D9-7BE9-4E70-9897-2D2494EB2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327</TotalTime>
  <Pages>18</Pages>
  <Words>2252</Words>
  <Characters>12164</Characters>
  <Application>Microsoft Office Word</Application>
  <DocSecurity>0</DocSecurity>
  <Lines>101</Lines>
  <Paragraphs>28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14388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Cristiano Gregorius</dc:creator>
  <cp:lastModifiedBy>elisabete.silva</cp:lastModifiedBy>
  <cp:revision>22</cp:revision>
  <cp:lastPrinted>2012-10-31T15:49:00Z</cp:lastPrinted>
  <dcterms:created xsi:type="dcterms:W3CDTF">2012-09-28T20:22:00Z</dcterms:created>
  <dcterms:modified xsi:type="dcterms:W3CDTF">2012-10-31T15:50:00Z</dcterms:modified>
</cp:coreProperties>
</file>