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CDD" w:rsidRPr="00D939A6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>Figura</w:t>
      </w:r>
      <w:r w:rsidRPr="00D939A6">
        <w:rPr>
          <w:rFonts w:ascii="Arial Narrow" w:hAnsi="Arial Narrow"/>
          <w:b w:val="0"/>
        </w:rPr>
        <w:t xml:space="preserve"> 1</w:t>
      </w:r>
      <w:r>
        <w:rPr>
          <w:rFonts w:ascii="Arial Narrow" w:hAnsi="Arial Narrow"/>
          <w:b w:val="0"/>
        </w:rPr>
        <w:t xml:space="preserve"> – Cópia de Local de Produção.</w:t>
      </w:r>
    </w:p>
    <w:p w:rsidR="00177CAF" w:rsidRDefault="00E65CDD">
      <w:r w:rsidRPr="00D939A6">
        <w:rPr>
          <w:rFonts w:ascii="Arial Narrow" w:hAnsi="Arial Narrow"/>
          <w:b/>
          <w:noProof/>
        </w:rPr>
        <w:drawing>
          <wp:inline distT="0" distB="0" distL="0" distR="0" wp14:anchorId="6FB2AA83" wp14:editId="34445C73">
            <wp:extent cx="3543300" cy="2790825"/>
            <wp:effectExtent l="0" t="0" r="0" b="9525"/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300" cy="279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5CDD" w:rsidRDefault="00E65CDD"/>
    <w:p w:rsidR="00E65CDD" w:rsidRPr="00D939A6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>Figura</w:t>
      </w:r>
      <w:r>
        <w:rPr>
          <w:rFonts w:ascii="Arial Narrow" w:hAnsi="Arial Narrow"/>
          <w:b w:val="0"/>
        </w:rPr>
        <w:t xml:space="preserve"> 2</w:t>
      </w:r>
      <w:r>
        <w:rPr>
          <w:rFonts w:ascii="Arial Narrow" w:hAnsi="Arial Narrow"/>
          <w:b w:val="0"/>
        </w:rPr>
        <w:t xml:space="preserve"> –</w:t>
      </w:r>
      <w:r>
        <w:rPr>
          <w:rFonts w:ascii="Arial Narrow" w:hAnsi="Arial Narrow"/>
          <w:b w:val="0"/>
        </w:rPr>
        <w:t xml:space="preserve"> Avanço de Locais de Produção</w:t>
      </w:r>
      <w:r>
        <w:rPr>
          <w:rFonts w:ascii="Arial Narrow" w:hAnsi="Arial Narrow"/>
          <w:b w:val="0"/>
        </w:rPr>
        <w:t>.</w:t>
      </w:r>
    </w:p>
    <w:p w:rsidR="00E65CDD" w:rsidRDefault="00E65CDD">
      <w:r w:rsidRPr="00D939A6">
        <w:rPr>
          <w:rFonts w:ascii="Arial Narrow" w:hAnsi="Arial Narrow"/>
          <w:b/>
          <w:noProof/>
        </w:rPr>
        <w:drawing>
          <wp:inline distT="0" distB="0" distL="0" distR="0" wp14:anchorId="4902CC5D" wp14:editId="0B66E002">
            <wp:extent cx="5400040" cy="3323834"/>
            <wp:effectExtent l="0" t="0" r="0" b="0"/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323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5CDD" w:rsidRDefault="00E65CDD"/>
    <w:p w:rsidR="00E65CDD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>Figura</w:t>
      </w:r>
      <w:r>
        <w:rPr>
          <w:rFonts w:ascii="Arial Narrow" w:hAnsi="Arial Narrow"/>
          <w:b w:val="0"/>
        </w:rPr>
        <w:t xml:space="preserve"> 3 </w:t>
      </w:r>
      <w:r>
        <w:rPr>
          <w:rFonts w:ascii="Arial Narrow" w:hAnsi="Arial Narrow"/>
          <w:b w:val="0"/>
        </w:rPr>
        <w:t>– Av</w:t>
      </w:r>
      <w:r>
        <w:rPr>
          <w:rFonts w:ascii="Arial Narrow" w:hAnsi="Arial Narrow"/>
          <w:b w:val="0"/>
        </w:rPr>
        <w:t>iso</w:t>
      </w:r>
      <w:r>
        <w:rPr>
          <w:rFonts w:ascii="Arial Narrow" w:hAnsi="Arial Narrow"/>
          <w:b w:val="0"/>
        </w:rPr>
        <w:t>.</w:t>
      </w:r>
    </w:p>
    <w:p w:rsidR="00E65CDD" w:rsidRPr="00D939A6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  <w:r w:rsidRPr="00D939A6">
        <w:rPr>
          <w:rFonts w:ascii="Arial Narrow" w:hAnsi="Arial Narrow"/>
          <w:b w:val="0"/>
          <w:noProof/>
        </w:rPr>
        <w:drawing>
          <wp:inline distT="0" distB="0" distL="0" distR="0" wp14:anchorId="302616DD" wp14:editId="4047ECE9">
            <wp:extent cx="3486150" cy="1200150"/>
            <wp:effectExtent l="0" t="0" r="0" b="0"/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5CDD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</w:p>
    <w:p w:rsidR="00E65CDD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</w:p>
    <w:p w:rsidR="00E65CDD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</w:p>
    <w:p w:rsidR="00E65CDD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</w:p>
    <w:p w:rsidR="00E65CDD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</w:p>
    <w:p w:rsidR="00E65CDD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</w:p>
    <w:p w:rsidR="00E65CDD" w:rsidRPr="00D939A6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lastRenderedPageBreak/>
        <w:t xml:space="preserve">Figura </w:t>
      </w:r>
      <w:r>
        <w:rPr>
          <w:rFonts w:ascii="Arial Narrow" w:hAnsi="Arial Narrow"/>
          <w:b w:val="0"/>
        </w:rPr>
        <w:t>4</w:t>
      </w:r>
      <w:r>
        <w:rPr>
          <w:rFonts w:ascii="Arial Narrow" w:hAnsi="Arial Narrow"/>
          <w:b w:val="0"/>
        </w:rPr>
        <w:t xml:space="preserve"> – Avanço de Locais de Produção</w:t>
      </w:r>
      <w:r>
        <w:rPr>
          <w:rFonts w:ascii="Arial Narrow" w:hAnsi="Arial Narrow"/>
          <w:b w:val="0"/>
        </w:rPr>
        <w:t xml:space="preserve"> (marcar talhões)</w:t>
      </w:r>
      <w:r>
        <w:rPr>
          <w:rFonts w:ascii="Arial Narrow" w:hAnsi="Arial Narrow"/>
          <w:b w:val="0"/>
        </w:rPr>
        <w:t>.</w:t>
      </w:r>
    </w:p>
    <w:p w:rsidR="00E65CDD" w:rsidRDefault="00E65CDD">
      <w:r w:rsidRPr="00D939A6">
        <w:rPr>
          <w:rFonts w:ascii="Arial Narrow" w:hAnsi="Arial Narrow"/>
          <w:b/>
          <w:noProof/>
        </w:rPr>
        <w:drawing>
          <wp:inline distT="0" distB="0" distL="0" distR="0" wp14:anchorId="3831A32B" wp14:editId="634D860E">
            <wp:extent cx="5400040" cy="3552407"/>
            <wp:effectExtent l="0" t="0" r="0" b="0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55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5CDD" w:rsidRDefault="00E65CDD"/>
    <w:p w:rsidR="00E65CDD" w:rsidRPr="00E65CDD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 xml:space="preserve">Figura </w:t>
      </w:r>
      <w:r>
        <w:rPr>
          <w:rFonts w:ascii="Arial Narrow" w:hAnsi="Arial Narrow"/>
          <w:b w:val="0"/>
        </w:rPr>
        <w:t>5</w:t>
      </w:r>
      <w:r>
        <w:rPr>
          <w:rFonts w:ascii="Arial Narrow" w:hAnsi="Arial Narrow"/>
          <w:b w:val="0"/>
        </w:rPr>
        <w:t xml:space="preserve"> –</w:t>
      </w:r>
      <w:r>
        <w:rPr>
          <w:rFonts w:ascii="Arial Narrow" w:hAnsi="Arial Narrow"/>
          <w:b w:val="0"/>
        </w:rPr>
        <w:t xml:space="preserve"> Confirmação</w:t>
      </w:r>
      <w:r>
        <w:rPr>
          <w:rFonts w:ascii="Arial Narrow" w:hAnsi="Arial Narrow"/>
          <w:b w:val="0"/>
        </w:rPr>
        <w:t>.</w:t>
      </w:r>
    </w:p>
    <w:p w:rsidR="00E65CDD" w:rsidRDefault="00E65CDD">
      <w:r w:rsidRPr="00D939A6">
        <w:rPr>
          <w:rFonts w:ascii="Arial Narrow" w:hAnsi="Arial Narrow"/>
          <w:b/>
          <w:noProof/>
        </w:rPr>
        <w:drawing>
          <wp:inline distT="0" distB="0" distL="0" distR="0" wp14:anchorId="17B99D5D" wp14:editId="46D6C5D0">
            <wp:extent cx="3829050" cy="1200150"/>
            <wp:effectExtent l="0" t="0" r="0" b="0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5CDD" w:rsidRDefault="00E65CDD"/>
    <w:p w:rsidR="00E65CDD" w:rsidRPr="00D939A6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 xml:space="preserve">Figura </w:t>
      </w:r>
      <w:r>
        <w:rPr>
          <w:rFonts w:ascii="Arial Narrow" w:hAnsi="Arial Narrow"/>
          <w:b w:val="0"/>
        </w:rPr>
        <w:t>6</w:t>
      </w:r>
      <w:r>
        <w:rPr>
          <w:rFonts w:ascii="Arial Narrow" w:hAnsi="Arial Narrow"/>
          <w:b w:val="0"/>
        </w:rPr>
        <w:t xml:space="preserve"> – Avanço de Locais de Produção</w:t>
      </w:r>
      <w:r>
        <w:rPr>
          <w:rFonts w:ascii="Arial Narrow" w:hAnsi="Arial Narrow"/>
          <w:b w:val="0"/>
        </w:rPr>
        <w:t>.</w:t>
      </w:r>
    </w:p>
    <w:p w:rsidR="00E65CDD" w:rsidRDefault="00E65CDD">
      <w:r w:rsidRPr="00D939A6">
        <w:rPr>
          <w:rFonts w:ascii="Arial Narrow" w:hAnsi="Arial Narrow"/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F70F4E" wp14:editId="4112E726">
                <wp:simplePos x="0" y="0"/>
                <wp:positionH relativeFrom="column">
                  <wp:posOffset>3707765</wp:posOffset>
                </wp:positionH>
                <wp:positionV relativeFrom="paragraph">
                  <wp:posOffset>408305</wp:posOffset>
                </wp:positionV>
                <wp:extent cx="685800" cy="571500"/>
                <wp:effectExtent l="19050" t="19050" r="57150" b="38100"/>
                <wp:wrapNone/>
                <wp:docPr id="28" name="Conector reto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57150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1.95pt,32.15pt" to="345.95pt,7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w4PNAIAAFoEAAAOAAAAZHJzL2Uyb0RvYy54bWysVMGO2jAQvVfqP1i+QxIaWDYirKoEetm2&#10;SLv9AGM7xKpjW7YhoKr/3rETaGkvVVUOZjwev3nzZpzV07mT6MStE1qVOJumGHFFNRPqUOIvr9vJ&#10;EiPniWJEasVLfOEOP63fvln1puAz3WrJuEUAolzRmxK33psiSRxteUfcVBuu4LDRtiMetvaQMEt6&#10;QO9kMkvTRdJry4zVlDsH3no4xOuI3zSc+s9N47hHssTAzcfVxnUf1mS9IsXBEtMKOtIg/8CiI0JB&#10;0htUTTxBRyv+gOoEtdrpxk+p7hLdNILyWANUk6W/VfPSEsNjLSCOMzeZ3P+DpZ9OO4sEK/EMOqVI&#10;Bz2qoFPUa4ss9xqBH0TqjSsgtlI7G8qkZ/VinjX96pDSVUvUgUeyrxcDAFm4kdxdCRtnINW+/6gZ&#10;xJCj11Gxc2O7AAlaoHNszOXWGH72iIJzsZwvU2gfhaP5QzYHO2QgxfWysc5/4LpDwSixFCroRgpy&#10;enZ+CL2GBLfSWyEl+EkhFepD8fOHebzhtBQsnIZDZw/7Slp0IjA+220KvzHxXZjVR8UiWssJ24y2&#10;J0KCjXzUxFsBKkmOQ7qOM4wkhxcTrIGfVCEjVAyMR2uYoG+P6eNmuVnmk3y22EzytK4n77dVPlls&#10;s4d5/a6uqjr7HshnedEKxrgK/K/TnOV/Ny3juxrm8DbPN6WSe/SoPpC9/kfSseWhy8O87DW77Gyo&#10;LnQfBjgGj48tvJBf9zHq5ydh/QMAAP//AwBQSwMEFAAGAAgAAAAhANX+q+XdAAAACgEAAA8AAABk&#10;cnMvZG93bnJldi54bWxMj01vgzAMhu+T9h8iT9ptDV0HaimhmrZx2LHdxzkQF+iIg0ho4d/PO61H&#10;v370+nG2m2wnzjj41pGC5SICgVQ501Kt4POjeFiD8EGT0Z0jVDCjh11+e5Pp1LgL7fF8CLXgEvKp&#10;VtCE0KdS+qpBq/3C9Ui8O7rB6sDjUEsz6AuX204+RlEirW6JLzS6x5cGq5/DaBWU39MUn16/xtmd&#10;qqJ434e32Qel7u+m5y2IgFP4h+FPn9UhZ6fSjWS86BTE69WGUQXJ0woEA8lmyUHJZMyJzDN5/UL+&#10;CwAA//8DAFBLAQItABQABgAIAAAAIQC2gziS/gAAAOEBAAATAAAAAAAAAAAAAAAAAAAAAABbQ29u&#10;dGVudF9UeXBlc10ueG1sUEsBAi0AFAAGAAgAAAAhADj9If/WAAAAlAEAAAsAAAAAAAAAAAAAAAAA&#10;LwEAAF9yZWxzLy5yZWxzUEsBAi0AFAAGAAgAAAAhAPt3Dg80AgAAWgQAAA4AAAAAAAAAAAAAAAAA&#10;LgIAAGRycy9lMm9Eb2MueG1sUEsBAi0AFAAGAAgAAAAhANX+q+XdAAAACgEAAA8AAAAAAAAAAAAA&#10;AAAAjgQAAGRycy9kb3ducmV2LnhtbFBLBQYAAAAABAAEAPMAAACYBQAAAAA=&#10;" strokecolor="red" strokeweight="2.25pt">
                <v:stroke endarrow="block"/>
              </v:line>
            </w:pict>
          </mc:Fallback>
        </mc:AlternateContent>
      </w:r>
      <w:bookmarkStart w:id="0" w:name="_GoBack"/>
      <w:r w:rsidRPr="00D939A6">
        <w:rPr>
          <w:rFonts w:ascii="Arial Narrow" w:hAnsi="Arial Narrow"/>
          <w:b/>
          <w:noProof/>
        </w:rPr>
        <w:drawing>
          <wp:inline distT="0" distB="0" distL="0" distR="0" wp14:anchorId="56AB3ECB" wp14:editId="0294C931">
            <wp:extent cx="5400040" cy="3552407"/>
            <wp:effectExtent l="0" t="0" r="0" b="0"/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55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E65CDD" w:rsidRPr="00D939A6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lastRenderedPageBreak/>
        <w:t xml:space="preserve">Figura </w:t>
      </w:r>
      <w:r>
        <w:rPr>
          <w:rFonts w:ascii="Arial Narrow" w:hAnsi="Arial Narrow"/>
          <w:b w:val="0"/>
        </w:rPr>
        <w:t>7</w:t>
      </w:r>
      <w:r>
        <w:rPr>
          <w:rFonts w:ascii="Arial Narrow" w:hAnsi="Arial Narrow"/>
          <w:b w:val="0"/>
        </w:rPr>
        <w:t xml:space="preserve"> – </w:t>
      </w:r>
      <w:r>
        <w:rPr>
          <w:rFonts w:ascii="Arial Narrow" w:hAnsi="Arial Narrow"/>
          <w:b w:val="0"/>
        </w:rPr>
        <w:t>Confirmação.</w:t>
      </w:r>
    </w:p>
    <w:p w:rsidR="00E65CDD" w:rsidRDefault="00E65CDD">
      <w:r w:rsidRPr="00D939A6">
        <w:rPr>
          <w:rFonts w:ascii="Arial Narrow" w:hAnsi="Arial Narrow"/>
          <w:b/>
          <w:noProof/>
        </w:rPr>
        <w:drawing>
          <wp:inline distT="0" distB="0" distL="0" distR="0" wp14:anchorId="07C93D9D" wp14:editId="4E4D6C0D">
            <wp:extent cx="3829050" cy="1200150"/>
            <wp:effectExtent l="0" t="0" r="0" b="0"/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5CDD" w:rsidRDefault="00E65CDD"/>
    <w:p w:rsidR="00E65CDD" w:rsidRPr="00D939A6" w:rsidRDefault="00E65CDD" w:rsidP="00E65CDD">
      <w:pPr>
        <w:pStyle w:val="Corpodetexto"/>
        <w:spacing w:line="200" w:lineRule="atLeast"/>
        <w:jc w:val="both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 xml:space="preserve">Figura </w:t>
      </w:r>
      <w:r>
        <w:rPr>
          <w:rFonts w:ascii="Arial Narrow" w:hAnsi="Arial Narrow"/>
          <w:b w:val="0"/>
        </w:rPr>
        <w:t>8</w:t>
      </w:r>
      <w:r>
        <w:rPr>
          <w:rFonts w:ascii="Arial Narrow" w:hAnsi="Arial Narrow"/>
          <w:b w:val="0"/>
        </w:rPr>
        <w:t xml:space="preserve"> – </w:t>
      </w:r>
      <w:r>
        <w:rPr>
          <w:rFonts w:ascii="Arial Narrow" w:hAnsi="Arial Narrow"/>
          <w:b w:val="0"/>
        </w:rPr>
        <w:t>Estágio</w:t>
      </w:r>
      <w:r>
        <w:rPr>
          <w:rFonts w:ascii="Arial Narrow" w:hAnsi="Arial Narrow"/>
          <w:b w:val="0"/>
        </w:rPr>
        <w:t>.</w:t>
      </w:r>
    </w:p>
    <w:p w:rsidR="00E65CDD" w:rsidRDefault="00E65CDD">
      <w:r w:rsidRPr="00D939A6">
        <w:rPr>
          <w:rFonts w:ascii="Arial Narrow" w:hAnsi="Arial Narrow"/>
          <w:b/>
          <w:noProof/>
        </w:rPr>
        <w:drawing>
          <wp:inline distT="0" distB="0" distL="0" distR="0" wp14:anchorId="3FBEE2C3" wp14:editId="190E3B5E">
            <wp:extent cx="5391150" cy="4676775"/>
            <wp:effectExtent l="0" t="0" r="0" b="9525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467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65CDD" w:rsidSect="00E65CD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CDD"/>
    <w:rsid w:val="005818FD"/>
    <w:rsid w:val="005C3738"/>
    <w:rsid w:val="00E10665"/>
    <w:rsid w:val="00E6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E65CDD"/>
    <w:pPr>
      <w:spacing w:after="0" w:line="240" w:lineRule="auto"/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E65CDD"/>
    <w:rPr>
      <w:rFonts w:ascii="Arial" w:eastAsia="Times New Roman" w:hAnsi="Arial" w:cs="Arial"/>
      <w:b/>
      <w:color w:val="003366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65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65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E65CDD"/>
    <w:pPr>
      <w:spacing w:after="0" w:line="240" w:lineRule="auto"/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E65CDD"/>
    <w:rPr>
      <w:rFonts w:ascii="Arial" w:eastAsia="Times New Roman" w:hAnsi="Arial" w:cs="Arial"/>
      <w:b/>
      <w:color w:val="003366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65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65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João Roberto dos Santos Cassiano</dc:creator>
  <cp:lastModifiedBy>João Roberto dos Santos Cassiano</cp:lastModifiedBy>
  <cp:revision>2</cp:revision>
  <dcterms:created xsi:type="dcterms:W3CDTF">2014-12-19T13:39:00Z</dcterms:created>
  <dcterms:modified xsi:type="dcterms:W3CDTF">2014-12-19T13:39:00Z</dcterms:modified>
</cp:coreProperties>
</file>