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2DA28" w14:textId="77777777" w:rsidR="00A36867" w:rsidRDefault="00A36867"/>
    <w:p w14:paraId="29D823C6" w14:textId="77777777" w:rsidR="001D36BC" w:rsidRDefault="001D36BC"/>
    <w:p w14:paraId="63E12457" w14:textId="77777777" w:rsidR="001D36BC" w:rsidRDefault="001D36BC"/>
    <w:p w14:paraId="4F3C0D66" w14:textId="082A9FA6" w:rsidR="003872BF" w:rsidRDefault="001D36BC">
      <w:r>
        <w:rPr>
          <w:rFonts w:ascii="Verdana" w:hAnsi="Verdana"/>
          <w:sz w:val="20"/>
          <w:szCs w:val="20"/>
        </w:rPr>
        <w:t xml:space="preserve">                </w:t>
      </w:r>
      <w:r w:rsidR="003872BF" w:rsidRPr="00286A57">
        <w:rPr>
          <w:rFonts w:ascii="Verdana" w:hAnsi="Verdana"/>
          <w:sz w:val="20"/>
          <w:szCs w:val="20"/>
        </w:rPr>
        <w:t xml:space="preserve">, </w:t>
      </w:r>
      <w:r w:rsidR="003872BF">
        <w:rPr>
          <w:rFonts w:ascii="Verdana" w:hAnsi="Verdana"/>
          <w:sz w:val="20"/>
          <w:szCs w:val="20"/>
        </w:rPr>
        <w:t xml:space="preserve">     </w:t>
      </w:r>
      <w:r w:rsidR="003872BF" w:rsidRPr="00286A57">
        <w:rPr>
          <w:rFonts w:ascii="Verdana" w:hAnsi="Verdana"/>
          <w:sz w:val="20"/>
          <w:szCs w:val="20"/>
        </w:rPr>
        <w:t xml:space="preserve">de </w:t>
      </w:r>
      <w:r w:rsidR="00815013">
        <w:rPr>
          <w:rFonts w:ascii="Verdana" w:hAnsi="Verdana"/>
          <w:sz w:val="20"/>
          <w:szCs w:val="20"/>
        </w:rPr>
        <w:t xml:space="preserve">                      </w:t>
      </w:r>
      <w:proofErr w:type="spellStart"/>
      <w:r w:rsidR="00815013">
        <w:rPr>
          <w:rFonts w:ascii="Verdana" w:hAnsi="Verdana"/>
          <w:sz w:val="20"/>
          <w:szCs w:val="20"/>
        </w:rPr>
        <w:t>de</w:t>
      </w:r>
      <w:proofErr w:type="spellEnd"/>
      <w:r w:rsidR="00815013">
        <w:rPr>
          <w:rFonts w:ascii="Verdana" w:hAnsi="Verdana"/>
          <w:sz w:val="20"/>
          <w:szCs w:val="20"/>
        </w:rPr>
        <w:t xml:space="preserve"> 202</w:t>
      </w:r>
      <w:r w:rsidR="00397A59">
        <w:rPr>
          <w:rFonts w:ascii="Verdana" w:hAnsi="Verdana"/>
          <w:sz w:val="20"/>
          <w:szCs w:val="20"/>
        </w:rPr>
        <w:t>5</w:t>
      </w:r>
      <w:bookmarkStart w:id="0" w:name="_GoBack"/>
      <w:bookmarkEnd w:id="0"/>
      <w:r>
        <w:rPr>
          <w:rFonts w:ascii="Verdana" w:hAnsi="Verdana"/>
          <w:sz w:val="20"/>
          <w:szCs w:val="20"/>
        </w:rPr>
        <w:t>.</w:t>
      </w:r>
    </w:p>
    <w:p w14:paraId="4DDADC31" w14:textId="77777777" w:rsidR="003872BF" w:rsidRDefault="003872BF"/>
    <w:p w14:paraId="603E3158" w14:textId="77777777" w:rsidR="001D36BC" w:rsidRDefault="001D36BC"/>
    <w:p w14:paraId="4CF7EC3D" w14:textId="77777777" w:rsidR="001D36BC" w:rsidRPr="00740DC4" w:rsidRDefault="001D36BC" w:rsidP="001D36BC">
      <w:pPr>
        <w:jc w:val="center"/>
        <w:rPr>
          <w:rFonts w:ascii="Arial" w:hAnsi="Arial" w:cs="Arial"/>
          <w:b/>
          <w:sz w:val="21"/>
          <w:szCs w:val="21"/>
        </w:rPr>
      </w:pPr>
      <w:r w:rsidRPr="00740DC4">
        <w:rPr>
          <w:rFonts w:ascii="Arial" w:hAnsi="Arial" w:cs="Arial"/>
          <w:b/>
          <w:sz w:val="21"/>
          <w:szCs w:val="21"/>
        </w:rPr>
        <w:t>TERMO DE ADESÃO, COMPROMISSO DE SERVIÇOS E TRÁFEGO DE DADOS EDI</w:t>
      </w:r>
    </w:p>
    <w:p w14:paraId="5E2EAFE2" w14:textId="77777777" w:rsidR="001D36BC" w:rsidRDefault="001D36BC"/>
    <w:p w14:paraId="401E5522" w14:textId="77777777" w:rsidR="001D36BC" w:rsidRDefault="001D36BC"/>
    <w:p w14:paraId="66B4BFA2" w14:textId="77777777" w:rsidR="003872BF" w:rsidRPr="001D36BC" w:rsidRDefault="003872BF" w:rsidP="003872BF">
      <w:pPr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>Prezado Cliente,</w:t>
      </w:r>
    </w:p>
    <w:p w14:paraId="3F28923A" w14:textId="77777777" w:rsidR="003872BF" w:rsidRPr="001D36BC" w:rsidRDefault="003872BF" w:rsidP="003872BF">
      <w:pPr>
        <w:jc w:val="both"/>
        <w:rPr>
          <w:rFonts w:ascii="Arial" w:hAnsi="Arial" w:cs="Arial"/>
        </w:rPr>
      </w:pPr>
    </w:p>
    <w:p w14:paraId="127E95E3" w14:textId="77777777" w:rsidR="003872BF" w:rsidRPr="001D36BC" w:rsidRDefault="003872BF" w:rsidP="003872BF">
      <w:pPr>
        <w:jc w:val="both"/>
        <w:rPr>
          <w:rFonts w:ascii="Arial" w:hAnsi="Arial" w:cs="Arial"/>
        </w:rPr>
      </w:pPr>
    </w:p>
    <w:p w14:paraId="1D48DEA3" w14:textId="77777777" w:rsidR="003872BF" w:rsidRPr="001D36BC" w:rsidRDefault="003872BF" w:rsidP="001D36BC">
      <w:pPr>
        <w:spacing w:line="276" w:lineRule="auto"/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 xml:space="preserve">Informamos que a </w:t>
      </w:r>
      <w:r w:rsidR="00C971CF">
        <w:rPr>
          <w:rFonts w:ascii="Arial" w:hAnsi="Arial" w:cs="Arial"/>
        </w:rPr>
        <w:t>Cielo</w:t>
      </w:r>
      <w:r w:rsidRPr="001D36BC">
        <w:rPr>
          <w:rFonts w:ascii="Arial" w:hAnsi="Arial" w:cs="Arial"/>
        </w:rPr>
        <w:t xml:space="preserve"> é </w:t>
      </w:r>
      <w:r w:rsidR="00C971CF">
        <w:rPr>
          <w:rFonts w:ascii="Arial" w:hAnsi="Arial" w:cs="Arial"/>
        </w:rPr>
        <w:t>a única parte responsável pelo</w:t>
      </w:r>
      <w:r w:rsidRPr="001D36BC">
        <w:rPr>
          <w:rFonts w:ascii="Arial" w:hAnsi="Arial" w:cs="Arial"/>
        </w:rPr>
        <w:t xml:space="preserve"> tráfego de dados dos serviços EDI – Eletronic Data </w:t>
      </w:r>
      <w:r w:rsidRPr="001D36BC">
        <w:rPr>
          <w:rFonts w:ascii="Arial" w:hAnsi="Arial" w:cs="Arial"/>
          <w:i/>
        </w:rPr>
        <w:t>Interchange.</w:t>
      </w:r>
    </w:p>
    <w:p w14:paraId="0F91DD66" w14:textId="77777777" w:rsidR="003872BF" w:rsidRPr="001D36BC" w:rsidRDefault="003872BF" w:rsidP="001D36BC">
      <w:pPr>
        <w:spacing w:line="276" w:lineRule="auto"/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>Caso seu estabelecimento queira contratar outra empresa, a Cielo não se responsabilizará pelos custos e problemas operacionais no trecho entre o estabelecimento e a empresa por ele contratada.</w:t>
      </w:r>
    </w:p>
    <w:p w14:paraId="69E73EC9" w14:textId="77777777" w:rsidR="003872BF" w:rsidRPr="001D36BC" w:rsidRDefault="003872BF" w:rsidP="001D36BC">
      <w:pPr>
        <w:spacing w:line="276" w:lineRule="auto"/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 xml:space="preserve">Lembramos que a responsabilidade da Cielo é somente no trecho </w:t>
      </w:r>
      <w:r w:rsidRPr="001D36BC">
        <w:rPr>
          <w:rFonts w:ascii="Arial" w:hAnsi="Arial" w:cs="Arial"/>
          <w:i/>
          <w:iCs/>
        </w:rPr>
        <w:t>data center</w:t>
      </w:r>
      <w:r w:rsidRPr="001D36BC">
        <w:rPr>
          <w:rFonts w:ascii="Arial" w:hAnsi="Arial" w:cs="Arial"/>
        </w:rPr>
        <w:t xml:space="preserve"> Cielo e a empresa indicada pelo estabelecimento.</w:t>
      </w:r>
    </w:p>
    <w:p w14:paraId="67608FB7" w14:textId="77777777" w:rsidR="003872BF" w:rsidRPr="001D36BC" w:rsidRDefault="003872BF" w:rsidP="003872BF">
      <w:pPr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> </w:t>
      </w:r>
    </w:p>
    <w:p w14:paraId="7E76527E" w14:textId="77777777" w:rsidR="003872BF" w:rsidRPr="001D36BC" w:rsidRDefault="003872BF" w:rsidP="003872BF">
      <w:pPr>
        <w:jc w:val="both"/>
        <w:rPr>
          <w:rFonts w:ascii="Arial" w:hAnsi="Arial" w:cs="Arial"/>
        </w:rPr>
      </w:pPr>
    </w:p>
    <w:p w14:paraId="1C47A503" w14:textId="77777777" w:rsidR="001D36BC" w:rsidRPr="001D36BC" w:rsidRDefault="001D36BC" w:rsidP="003872BF">
      <w:pPr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 xml:space="preserve">PRESTADORES DE SERVIÇOS </w:t>
      </w:r>
    </w:p>
    <w:p w14:paraId="039213AC" w14:textId="77777777" w:rsidR="001D36BC" w:rsidRPr="001D36BC" w:rsidRDefault="001D36BC" w:rsidP="003872BF">
      <w:pPr>
        <w:jc w:val="both"/>
        <w:rPr>
          <w:rFonts w:ascii="Arial" w:hAnsi="Arial" w:cs="Arial"/>
        </w:rPr>
      </w:pPr>
    </w:p>
    <w:p w14:paraId="16096E13" w14:textId="77777777" w:rsidR="003872BF" w:rsidRPr="001D36BC" w:rsidRDefault="001D36BC" w:rsidP="001D36BC">
      <w:pPr>
        <w:spacing w:line="276" w:lineRule="auto"/>
        <w:jc w:val="both"/>
        <w:rPr>
          <w:rFonts w:ascii="Arial" w:hAnsi="Arial" w:cs="Arial"/>
        </w:rPr>
      </w:pPr>
      <w:r w:rsidRPr="001D36BC">
        <w:rPr>
          <w:rFonts w:ascii="Arial" w:hAnsi="Arial" w:cs="Arial"/>
        </w:rPr>
        <w:t>O cliente (E</w:t>
      </w:r>
      <w:r>
        <w:rPr>
          <w:rFonts w:ascii="Arial" w:hAnsi="Arial" w:cs="Arial"/>
        </w:rPr>
        <w:t>stabelecimento</w:t>
      </w:r>
      <w:r w:rsidRPr="001D36BC">
        <w:rPr>
          <w:rFonts w:ascii="Arial" w:hAnsi="Arial" w:cs="Arial"/>
        </w:rPr>
        <w:t>) fica ciente que a empresa</w:t>
      </w:r>
      <w:r>
        <w:rPr>
          <w:rFonts w:ascii="Arial" w:hAnsi="Arial" w:cs="Arial"/>
        </w:rPr>
        <w:t xml:space="preserve"> contratada (Conciliadora</w:t>
      </w:r>
      <w:r w:rsidRPr="001D36BC">
        <w:rPr>
          <w:rFonts w:ascii="Arial" w:hAnsi="Arial" w:cs="Arial"/>
        </w:rPr>
        <w:t xml:space="preserve">) poderá efetuar solicitações diversas, tais como: habilitação, inclusão, exclusão, recuperação entre outros que podem gerar custos adicionais entre ambas as envolvidas (Estabelecimento e Conciliadora), para tal é de conhecimento de todos que a Cielo não se responsabiliza por estes possíveis custos e que futuros questionamentos devem ser verificados com a Conciliadora. </w:t>
      </w:r>
    </w:p>
    <w:p w14:paraId="02D09869" w14:textId="77777777" w:rsidR="003872BF" w:rsidRPr="00286A57" w:rsidRDefault="003872BF" w:rsidP="003872BF">
      <w:pPr>
        <w:jc w:val="both"/>
        <w:rPr>
          <w:rFonts w:ascii="Verdana" w:hAnsi="Verdana"/>
          <w:sz w:val="20"/>
          <w:szCs w:val="20"/>
        </w:rPr>
      </w:pPr>
    </w:p>
    <w:p w14:paraId="1773AEE4" w14:textId="77777777" w:rsidR="003872BF" w:rsidRPr="00740DC4" w:rsidRDefault="00740DC4" w:rsidP="003872BF">
      <w:pPr>
        <w:jc w:val="both"/>
        <w:rPr>
          <w:rFonts w:ascii="Verdana" w:hAnsi="Verdana"/>
          <w:b/>
          <w:sz w:val="20"/>
          <w:szCs w:val="20"/>
        </w:rPr>
      </w:pPr>
      <w:r w:rsidRPr="00740DC4">
        <w:rPr>
          <w:rFonts w:ascii="Arial" w:hAnsi="Arial" w:cs="Arial"/>
          <w:b/>
          <w:sz w:val="22"/>
          <w:szCs w:val="22"/>
        </w:rPr>
        <w:t>Conciliadora contratada:</w:t>
      </w:r>
      <w:r>
        <w:rPr>
          <w:rFonts w:ascii="Verdana" w:hAnsi="Verdana"/>
          <w:b/>
          <w:sz w:val="20"/>
          <w:szCs w:val="20"/>
        </w:rPr>
        <w:t xml:space="preserve"> ________________________________________</w:t>
      </w:r>
    </w:p>
    <w:p w14:paraId="4C0923E4" w14:textId="77777777" w:rsidR="003872BF" w:rsidRDefault="003872BF"/>
    <w:p w14:paraId="15B2C21D" w14:textId="77777777" w:rsidR="001D36BC" w:rsidRDefault="001D36BC"/>
    <w:p w14:paraId="05CD95AD" w14:textId="77777777" w:rsidR="001D36BC" w:rsidRDefault="001D36BC"/>
    <w:p w14:paraId="3AF3B7BC" w14:textId="77777777" w:rsidR="001D36BC" w:rsidRDefault="001D36BC"/>
    <w:p w14:paraId="32DC6F61" w14:textId="77777777" w:rsidR="001D36BC" w:rsidRDefault="001D36BC"/>
    <w:p w14:paraId="4DA9AC09" w14:textId="77777777" w:rsidR="001D36BC" w:rsidRDefault="001D36BC"/>
    <w:p w14:paraId="0139C045" w14:textId="77777777" w:rsidR="001D36BC" w:rsidRDefault="001D36BC"/>
    <w:p w14:paraId="1F91D93B" w14:textId="77777777" w:rsidR="001D36BC" w:rsidRDefault="001D36BC"/>
    <w:p w14:paraId="39476ED2" w14:textId="77777777" w:rsidR="001D36BC" w:rsidRDefault="001D36BC" w:rsidP="001D36BC">
      <w:pPr>
        <w:jc w:val="center"/>
      </w:pPr>
      <w:r>
        <w:t>________________</w:t>
      </w:r>
      <w:r w:rsidR="00284308">
        <w:t>_______________</w:t>
      </w:r>
      <w:r>
        <w:t>_____________________</w:t>
      </w:r>
    </w:p>
    <w:p w14:paraId="04735116" w14:textId="77777777" w:rsidR="001D36BC" w:rsidRDefault="00284308" w:rsidP="001D36B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Assinatura do respon</w:t>
      </w:r>
      <w:r w:rsidR="001D36BC" w:rsidRPr="001D36BC">
        <w:rPr>
          <w:rFonts w:ascii="Arial" w:hAnsi="Arial" w:cs="Arial"/>
        </w:rPr>
        <w:t xml:space="preserve">sável </w:t>
      </w:r>
      <w:r w:rsidR="00EA7DD6">
        <w:rPr>
          <w:rFonts w:ascii="Arial" w:hAnsi="Arial" w:cs="Arial"/>
        </w:rPr>
        <w:t xml:space="preserve">pelo </w:t>
      </w:r>
      <w:r>
        <w:rPr>
          <w:rFonts w:ascii="Arial" w:hAnsi="Arial" w:cs="Arial"/>
        </w:rPr>
        <w:t>estabelecimento</w:t>
      </w:r>
    </w:p>
    <w:p w14:paraId="56FA6C3E" w14:textId="77777777" w:rsidR="001D36BC" w:rsidRDefault="001D36BC" w:rsidP="00EA7DD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Carimbo </w:t>
      </w:r>
      <w:r w:rsidR="00EA7DD6">
        <w:rPr>
          <w:rFonts w:ascii="Arial" w:hAnsi="Arial" w:cs="Arial"/>
        </w:rPr>
        <w:t>do CNPJ (opcional)</w:t>
      </w:r>
    </w:p>
    <w:p w14:paraId="601769A7" w14:textId="77777777" w:rsidR="00EA7DD6" w:rsidRDefault="00EA7DD6" w:rsidP="00EA7DD6">
      <w:pPr>
        <w:jc w:val="center"/>
        <w:rPr>
          <w:rFonts w:ascii="Arial" w:hAnsi="Arial" w:cs="Arial"/>
        </w:rPr>
      </w:pPr>
    </w:p>
    <w:p w14:paraId="7D3D116B" w14:textId="77777777" w:rsidR="001D36BC" w:rsidRDefault="001D36BC" w:rsidP="001D36BC">
      <w:pPr>
        <w:jc w:val="center"/>
        <w:rPr>
          <w:rFonts w:ascii="Arial" w:hAnsi="Arial" w:cs="Arial"/>
        </w:rPr>
      </w:pPr>
    </w:p>
    <w:p w14:paraId="2AD22956" w14:textId="77777777" w:rsidR="001D36BC" w:rsidRDefault="001D36BC" w:rsidP="001D36BC">
      <w:pPr>
        <w:jc w:val="center"/>
        <w:rPr>
          <w:rFonts w:ascii="Arial" w:hAnsi="Arial" w:cs="Arial"/>
        </w:rPr>
      </w:pPr>
    </w:p>
    <w:p w14:paraId="5B889EA2" w14:textId="77777777" w:rsidR="001D36BC" w:rsidRDefault="001D36BC" w:rsidP="001D36BC">
      <w:pPr>
        <w:jc w:val="center"/>
        <w:rPr>
          <w:rFonts w:ascii="Arial" w:hAnsi="Arial" w:cs="Arial"/>
        </w:rPr>
      </w:pPr>
    </w:p>
    <w:p w14:paraId="233A9740" w14:textId="77777777" w:rsidR="001D36BC" w:rsidRDefault="001D36BC" w:rsidP="001D36BC">
      <w:pPr>
        <w:jc w:val="center"/>
        <w:rPr>
          <w:rFonts w:ascii="Arial" w:hAnsi="Arial" w:cs="Arial"/>
        </w:rPr>
      </w:pPr>
    </w:p>
    <w:p w14:paraId="19C94965" w14:textId="77777777" w:rsidR="001D36BC" w:rsidRPr="001D36BC" w:rsidRDefault="001D36BC" w:rsidP="001D36BC">
      <w:pPr>
        <w:rPr>
          <w:rFonts w:ascii="Arial" w:hAnsi="Arial" w:cs="Arial"/>
          <w:b/>
        </w:rPr>
      </w:pPr>
      <w:r w:rsidRPr="001D36BC">
        <w:rPr>
          <w:rFonts w:ascii="Arial" w:hAnsi="Arial" w:cs="Arial"/>
          <w:b/>
        </w:rPr>
        <w:t xml:space="preserve">*documento válido por 1 ano. </w:t>
      </w:r>
    </w:p>
    <w:sectPr w:rsidR="001D36BC" w:rsidRPr="001D36BC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F6591A" w14:textId="77777777" w:rsidR="00110202" w:rsidRDefault="00110202" w:rsidP="00436C84">
      <w:r>
        <w:separator/>
      </w:r>
    </w:p>
  </w:endnote>
  <w:endnote w:type="continuationSeparator" w:id="0">
    <w:p w14:paraId="4396C6F8" w14:textId="77777777" w:rsidR="00110202" w:rsidRDefault="00110202" w:rsidP="00436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A3AC78" w14:textId="77777777" w:rsidR="00110202" w:rsidRDefault="00110202" w:rsidP="00436C84">
      <w:r>
        <w:separator/>
      </w:r>
    </w:p>
  </w:footnote>
  <w:footnote w:type="continuationSeparator" w:id="0">
    <w:p w14:paraId="7486D6D5" w14:textId="77777777" w:rsidR="00110202" w:rsidRDefault="00110202" w:rsidP="00436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1DF441" w14:textId="77777777" w:rsidR="003872BF" w:rsidRDefault="003872BF">
    <w:pPr>
      <w:pStyle w:val="Cabealho"/>
    </w:pPr>
    <w:r w:rsidRPr="00436C84"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2E7C34F1" wp14:editId="6E07C5A8">
          <wp:simplePos x="0" y="0"/>
          <wp:positionH relativeFrom="margin">
            <wp:align>right</wp:align>
          </wp:positionH>
          <wp:positionV relativeFrom="paragraph">
            <wp:posOffset>-210185</wp:posOffset>
          </wp:positionV>
          <wp:extent cx="5059363" cy="1057275"/>
          <wp:effectExtent l="0" t="0" r="8255" b="0"/>
          <wp:wrapNone/>
          <wp:docPr id="1059" name="Picture 2" descr="cid:image013.png@01D2A70D.8F270C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9" name="Picture 2" descr="cid:image013.png@01D2A70D.8F270C0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59363" cy="1057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303B86" w14:textId="77777777" w:rsidR="003872BF" w:rsidRDefault="003872B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237A0D"/>
    <w:multiLevelType w:val="hybridMultilevel"/>
    <w:tmpl w:val="C13CD100"/>
    <w:lvl w:ilvl="0" w:tplc="A7AC0F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C84"/>
    <w:rsid w:val="00050FEB"/>
    <w:rsid w:val="00110202"/>
    <w:rsid w:val="00125765"/>
    <w:rsid w:val="001A5FFF"/>
    <w:rsid w:val="001D36BC"/>
    <w:rsid w:val="001D4E28"/>
    <w:rsid w:val="00271CD7"/>
    <w:rsid w:val="00284308"/>
    <w:rsid w:val="00355350"/>
    <w:rsid w:val="003872BF"/>
    <w:rsid w:val="00397A59"/>
    <w:rsid w:val="00436C84"/>
    <w:rsid w:val="00534ADF"/>
    <w:rsid w:val="00664774"/>
    <w:rsid w:val="006C2F20"/>
    <w:rsid w:val="006F26CF"/>
    <w:rsid w:val="00740DC4"/>
    <w:rsid w:val="007809DA"/>
    <w:rsid w:val="00815013"/>
    <w:rsid w:val="009843E2"/>
    <w:rsid w:val="009A02F1"/>
    <w:rsid w:val="00A36867"/>
    <w:rsid w:val="00C447FB"/>
    <w:rsid w:val="00C971CF"/>
    <w:rsid w:val="00CA2841"/>
    <w:rsid w:val="00EA7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0AE19"/>
  <w15:chartTrackingRefBased/>
  <w15:docId w15:val="{DFF0B611-88EB-4C2D-8753-D186FF235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2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36C84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436C84"/>
  </w:style>
  <w:style w:type="paragraph" w:styleId="Rodap">
    <w:name w:val="footer"/>
    <w:basedOn w:val="Normal"/>
    <w:link w:val="RodapChar"/>
    <w:uiPriority w:val="99"/>
    <w:unhideWhenUsed/>
    <w:rsid w:val="00436C84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436C84"/>
  </w:style>
  <w:style w:type="paragraph" w:styleId="PargrafodaLista">
    <w:name w:val="List Paragraph"/>
    <w:basedOn w:val="Normal"/>
    <w:uiPriority w:val="34"/>
    <w:qFormat/>
    <w:rsid w:val="001D36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1097</Characters>
  <Application>Microsoft Office Word</Application>
  <DocSecurity>4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Cielo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de Lima</dc:creator>
  <cp:keywords/>
  <dc:description/>
  <cp:lastModifiedBy>Joyce Aparecida Braga</cp:lastModifiedBy>
  <cp:revision>2</cp:revision>
  <dcterms:created xsi:type="dcterms:W3CDTF">2025-01-06T11:21:00Z</dcterms:created>
  <dcterms:modified xsi:type="dcterms:W3CDTF">2025-01-06T11:21:00Z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3b807ee-9361-45b4-9023-8508506e50fb_Enabled">
    <vt:lpwstr>true</vt:lpwstr>
  </property>
  <property fmtid="{D5CDD505-2E9C-101B-9397-08002B2CF9AE}" pid="3" name="MSIP_Label_23b807ee-9361-45b4-9023-8508506e50fb_SetDate">
    <vt:lpwstr>2023-06-27T14:55:55Z</vt:lpwstr>
  </property>
  <property fmtid="{D5CDD505-2E9C-101B-9397-08002B2CF9AE}" pid="4" name="MSIP_Label_23b807ee-9361-45b4-9023-8508506e50fb_Method">
    <vt:lpwstr>Standard</vt:lpwstr>
  </property>
  <property fmtid="{D5CDD505-2E9C-101B-9397-08002B2CF9AE}" pid="5" name="MSIP_Label_23b807ee-9361-45b4-9023-8508506e50fb_Name">
    <vt:lpwstr>23b807ee-9361-45b4-9023-8508506e50fb</vt:lpwstr>
  </property>
  <property fmtid="{D5CDD505-2E9C-101B-9397-08002B2CF9AE}" pid="6" name="MSIP_Label_23b807ee-9361-45b4-9023-8508506e50fb_SiteId">
    <vt:lpwstr>2e0fd3f1-c310-4812-9e4f-e2a25c4a159e</vt:lpwstr>
  </property>
  <property fmtid="{D5CDD505-2E9C-101B-9397-08002B2CF9AE}" pid="7" name="MSIP_Label_23b807ee-9361-45b4-9023-8508506e50fb_ActionId">
    <vt:lpwstr>bfab2ed5-9a8f-4d37-9f06-020ecba7c089</vt:lpwstr>
  </property>
  <property fmtid="{D5CDD505-2E9C-101B-9397-08002B2CF9AE}" pid="8" name="MSIP_Label_23b807ee-9361-45b4-9023-8508506e50fb_ContentBits">
    <vt:lpwstr>0</vt:lpwstr>
  </property>
</Properties>
</file>